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6C6C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7155" cy="3922395"/>
            <wp:effectExtent l="0" t="0" r="4445" b="1905"/>
            <wp:docPr id="1" name="图片 1" descr="c3cb0d38a91ca36668ca3cc16447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cb0d38a91ca36668ca3cc16447e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715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6520" cy="3831590"/>
            <wp:effectExtent l="0" t="0" r="5080" b="16510"/>
            <wp:docPr id="2" name="图片 2" descr="d9b03f0e7cee7ad87a0bc57b724f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b03f0e7cee7ad87a0bc57b724f0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2025-07-03T07:56:18Z</dcterms:created>
  <dc:creator>hpy</dc:creator>
  <cp:lastModifiedBy>hpy</cp:lastModifiedBy>
  <dcterms:modified xsi:type="dcterms:W3CDTF">2025-07-03T07:57:55Z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eyJoZGlkIjoiMWRlNjc3M2I3N2JkN2E5ODdlZjA4ZmY1YjM2OGVkOGYiLCJ1c2VySWQiOiIxMjcyNDcxNzg2In0=</vt:lpwstr>
  </property>
  <property fmtid="{D5CDD505-2E9C-101B-9397-08002B2CF9AE}" pid="4" name="ICV">
    <vt:lpwstr>DF9CA760BDE64562946687FE37DD417E_12</vt:lpwstr>
  </property>
</Properties>
</file>