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F56D9">
      <w:pPr>
        <w:spacing w:line="440" w:lineRule="exact"/>
        <w:ind w:firstLine="560" w:firstLineChars="200"/>
        <w:jc w:val="center"/>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武陟县住房和城乡建设局关于武陟县老城区排水管网排水防涝能力提升</w:t>
      </w:r>
    </w:p>
    <w:p w14:paraId="28E420C0">
      <w:pPr>
        <w:spacing w:line="440" w:lineRule="exact"/>
        <w:ind w:firstLine="560" w:firstLineChars="200"/>
        <w:jc w:val="center"/>
        <w:rPr>
          <w:rFonts w:hint="eastAsia" w:ascii="宋体" w:hAnsi="宋体" w:cs="宋体"/>
          <w:color w:val="auto"/>
          <w:sz w:val="28"/>
          <w:szCs w:val="28"/>
          <w:highlight w:val="none"/>
        </w:rPr>
      </w:pPr>
      <w:r>
        <w:rPr>
          <w:rFonts w:hint="eastAsia" w:ascii="宋体" w:hAnsi="宋体" w:cs="宋体"/>
          <w:color w:val="auto"/>
          <w:sz w:val="28"/>
          <w:szCs w:val="28"/>
          <w:highlight w:val="none"/>
          <w:lang w:eastAsia="zh-CN"/>
        </w:rPr>
        <w:t>项目及红旗路北段道路改造工程</w:t>
      </w:r>
      <w:r>
        <w:rPr>
          <w:rFonts w:hint="eastAsia" w:ascii="宋体" w:hAnsi="宋体" w:cs="宋体"/>
          <w:color w:val="auto"/>
          <w:sz w:val="28"/>
          <w:szCs w:val="28"/>
          <w:highlight w:val="none"/>
        </w:rPr>
        <w:t>中标候选人公示</w:t>
      </w:r>
    </w:p>
    <w:p w14:paraId="1D62EE3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河南庆耀工程管理有限公司</w:t>
      </w:r>
      <w:r>
        <w:rPr>
          <w:rFonts w:hint="eastAsia" w:ascii="宋体" w:hAnsi="宋体" w:cs="宋体"/>
          <w:color w:val="auto"/>
          <w:szCs w:val="21"/>
          <w:highlight w:val="none"/>
        </w:rPr>
        <w:t>受</w:t>
      </w:r>
      <w:r>
        <w:rPr>
          <w:rFonts w:hint="eastAsia" w:ascii="宋体" w:hAnsi="宋体" w:cs="宋体"/>
          <w:color w:val="auto"/>
          <w:szCs w:val="21"/>
          <w:highlight w:val="none"/>
          <w:lang w:eastAsia="zh-CN"/>
        </w:rPr>
        <w:t>武陟县住房和城乡建设局</w:t>
      </w:r>
      <w:r>
        <w:rPr>
          <w:rFonts w:hint="eastAsia" w:ascii="宋体" w:hAnsi="宋体" w:cs="宋体"/>
          <w:color w:val="auto"/>
          <w:szCs w:val="21"/>
          <w:highlight w:val="none"/>
        </w:rPr>
        <w:t>的委托：就</w:t>
      </w:r>
      <w:r>
        <w:rPr>
          <w:rFonts w:hint="eastAsia" w:ascii="宋体" w:hAnsi="宋体" w:cs="宋体"/>
          <w:color w:val="auto"/>
          <w:szCs w:val="21"/>
          <w:highlight w:val="none"/>
          <w:lang w:eastAsia="zh-CN"/>
        </w:rPr>
        <w:t>武陟县住房和城乡建设局关于武陟县老城区排水管网排水防涝能力提升项目及红旗路北段道路改造工程</w:t>
      </w:r>
      <w:r>
        <w:rPr>
          <w:rFonts w:hint="eastAsia" w:ascii="宋体" w:hAnsi="宋体" w:cs="宋体"/>
          <w:color w:val="auto"/>
          <w:szCs w:val="21"/>
          <w:highlight w:val="none"/>
        </w:rPr>
        <w:t>进行公开招标，按规定程序进行了开标、评标，现就本次招标的评标结果及相关信息公示如下；</w:t>
      </w:r>
    </w:p>
    <w:p w14:paraId="45C13F7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一、</w:t>
      </w:r>
      <w:r>
        <w:rPr>
          <w:rFonts w:hint="eastAsia" w:ascii="宋体" w:hAnsi="宋体" w:cs="宋体"/>
          <w:color w:val="auto"/>
          <w:szCs w:val="21"/>
          <w:highlight w:val="none"/>
        </w:rPr>
        <w:t xml:space="preserve"> 项目名称：</w:t>
      </w:r>
      <w:r>
        <w:rPr>
          <w:rFonts w:hint="eastAsia" w:ascii="宋体" w:hAnsi="宋体" w:cs="宋体"/>
          <w:color w:val="auto"/>
          <w:szCs w:val="21"/>
          <w:highlight w:val="none"/>
          <w:lang w:eastAsia="zh-CN"/>
        </w:rPr>
        <w:t>武陟县住房和城乡建设局关于武陟县老城区排水管网排水防涝能力提升项目及红旗路北段道路改造工程</w:t>
      </w:r>
    </w:p>
    <w:p w14:paraId="01C5497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 xml:space="preserve"> 招标编号：武招投标2025-016号</w:t>
      </w:r>
    </w:p>
    <w:p w14:paraId="135902A4">
      <w:pPr>
        <w:spacing w:line="44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采购编号：武财招标采购-2025- 26</w:t>
      </w:r>
    </w:p>
    <w:p w14:paraId="67BB7C47">
      <w:pPr>
        <w:spacing w:line="44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 xml:space="preserve">交易编号：武交工GKZB2025-21号  </w:t>
      </w:r>
    </w:p>
    <w:p w14:paraId="27DD637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 xml:space="preserve"> 招标公告媒体及日期</w:t>
      </w:r>
    </w:p>
    <w:p w14:paraId="3280B2B3">
      <w:pPr>
        <w:spacing w:line="440" w:lineRule="exact"/>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本项目招标公告于202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08</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日同时在《中国招标投标公共服务平台》、《河南省政府采购网》、《焦作市公共资源交易中心网》、《武陟县公共资源交易中心网》上发布。</w:t>
      </w:r>
    </w:p>
    <w:p w14:paraId="68A8F265">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 xml:space="preserve"> 评标信息</w:t>
      </w:r>
    </w:p>
    <w:p w14:paraId="25E9B4C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1、评标日期：2025年</w:t>
      </w:r>
      <w:r>
        <w:rPr>
          <w:rFonts w:hint="eastAsia" w:ascii="宋体" w:hAnsi="宋体" w:cs="宋体"/>
          <w:color w:val="auto"/>
          <w:szCs w:val="21"/>
          <w:highlight w:val="none"/>
          <w:lang w:val="en-US" w:eastAsia="zh-CN"/>
        </w:rPr>
        <w:t>09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日</w:t>
      </w:r>
    </w:p>
    <w:p w14:paraId="42104EAC">
      <w:pPr>
        <w:spacing w:line="44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2、评标地点：武陟县公共资源交易中心评标</w:t>
      </w:r>
      <w:r>
        <w:rPr>
          <w:rFonts w:hint="eastAsia" w:ascii="宋体" w:hAnsi="宋体" w:cs="宋体"/>
          <w:color w:val="auto"/>
          <w:szCs w:val="21"/>
          <w:highlight w:val="none"/>
          <w:lang w:val="en-US" w:eastAsia="zh-CN"/>
        </w:rPr>
        <w:t>一室</w:t>
      </w:r>
    </w:p>
    <w:p w14:paraId="1EECA7A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 xml:space="preserve"> 中标候选人信息</w:t>
      </w:r>
    </w:p>
    <w:p w14:paraId="304A385E">
      <w:pPr>
        <w:spacing w:line="4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一标段：</w:t>
      </w:r>
    </w:p>
    <w:p w14:paraId="104C1A34">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第一中标候选人：</w:t>
      </w:r>
      <w:r>
        <w:rPr>
          <w:rFonts w:hint="eastAsia" w:ascii="宋体" w:hAnsi="宋体" w:cs="宋体"/>
          <w:color w:val="auto"/>
          <w:szCs w:val="21"/>
          <w:highlight w:val="none"/>
          <w:lang w:val="en-US" w:eastAsia="zh-CN"/>
        </w:rPr>
        <w:t>武陟县城乡建设工程</w:t>
      </w:r>
      <w:r>
        <w:rPr>
          <w:rFonts w:hint="eastAsia" w:ascii="宋体" w:hAnsi="宋体" w:cs="宋体"/>
          <w:color w:val="auto"/>
          <w:szCs w:val="21"/>
          <w:highlight w:val="none"/>
        </w:rPr>
        <w:t>公司</w:t>
      </w:r>
    </w:p>
    <w:p w14:paraId="4BA5479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得    分：</w:t>
      </w:r>
      <w:r>
        <w:rPr>
          <w:rFonts w:hint="eastAsia" w:ascii="宋体" w:hAnsi="宋体" w:cs="宋体"/>
          <w:color w:val="auto"/>
          <w:szCs w:val="21"/>
          <w:highlight w:val="none"/>
          <w:lang w:val="en-US" w:eastAsia="zh-CN"/>
        </w:rPr>
        <w:t>83.67</w:t>
      </w:r>
      <w:r>
        <w:rPr>
          <w:rFonts w:hint="eastAsia" w:ascii="宋体" w:hAnsi="宋体" w:cs="宋体"/>
          <w:color w:val="auto"/>
          <w:szCs w:val="21"/>
          <w:highlight w:val="none"/>
        </w:rPr>
        <w:t xml:space="preserve">分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费率</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97.1%</w:t>
      </w:r>
    </w:p>
    <w:p w14:paraId="0B69B83B">
      <w:pPr>
        <w:spacing w:line="44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项目经理：</w:t>
      </w:r>
      <w:r>
        <w:rPr>
          <w:rFonts w:hint="eastAsia" w:ascii="宋体" w:hAnsi="宋体" w:cs="宋体"/>
          <w:color w:val="auto"/>
          <w:szCs w:val="21"/>
          <w:highlight w:val="none"/>
          <w:lang w:val="en-US" w:eastAsia="zh-CN"/>
        </w:rPr>
        <w:t xml:space="preserve">刘帅              </w:t>
      </w:r>
      <w:r>
        <w:rPr>
          <w:rFonts w:hint="eastAsia" w:ascii="宋体" w:hAnsi="宋体" w:cs="宋体"/>
          <w:color w:val="auto"/>
          <w:szCs w:val="21"/>
          <w:highlight w:val="none"/>
        </w:rPr>
        <w:t>注册编号：豫 2412021202310221</w:t>
      </w:r>
    </w:p>
    <w:p w14:paraId="0D336744">
      <w:pPr>
        <w:spacing w:line="440" w:lineRule="exact"/>
        <w:ind w:left="420" w:leftChars="20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质量要求：符合国家、省、市有关法律、法规及标准的要求，最终通过有关部门审核</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工    </w:t>
      </w:r>
      <w:r>
        <w:rPr>
          <w:rFonts w:hint="eastAsia" w:ascii="宋体" w:hAnsi="宋体" w:cs="宋体"/>
          <w:color w:val="auto"/>
          <w:szCs w:val="21"/>
          <w:highlight w:val="none"/>
        </w:rPr>
        <w:t>期：540 日历天</w:t>
      </w:r>
    </w:p>
    <w:p w14:paraId="3D1381FF">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类似业绩：</w:t>
      </w:r>
    </w:p>
    <w:p w14:paraId="5455B0F4">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武陟县河朔大道道路工程</w:t>
      </w:r>
    </w:p>
    <w:p w14:paraId="4C08B2ED">
      <w:pPr>
        <w:spacing w:line="440" w:lineRule="exact"/>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建设地点：河朔大道（文化路-创业路），合同价格：6040796.89元</w:t>
      </w:r>
    </w:p>
    <w:p w14:paraId="44133602">
      <w:pPr>
        <w:spacing w:line="4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2、武陟县城区主干道排水设施及雨水收集井清理工程</w:t>
      </w:r>
    </w:p>
    <w:p w14:paraId="395A247A">
      <w:pPr>
        <w:spacing w:line="440" w:lineRule="exact"/>
        <w:ind w:firstLine="840" w:firstLineChars="4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建设地点：武陟县县城内，合同价格：1332795.45 元</w:t>
      </w:r>
    </w:p>
    <w:p w14:paraId="6F4176C4">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3、武陟县城区灾后受损雨水管渠改造提升项目</w:t>
      </w:r>
    </w:p>
    <w:p w14:paraId="6AD0DB9E">
      <w:pPr>
        <w:spacing w:line="440" w:lineRule="exact"/>
        <w:ind w:firstLine="840" w:firstLineChars="400"/>
        <w:rPr>
          <w:rFonts w:hint="eastAsia"/>
          <w:lang w:val="en-US" w:eastAsia="zh-CN"/>
        </w:rPr>
      </w:pPr>
      <w:r>
        <w:rPr>
          <w:rFonts w:hint="eastAsia" w:ascii="宋体" w:hAnsi="宋体" w:eastAsia="宋体" w:cs="宋体"/>
          <w:color w:val="auto"/>
          <w:szCs w:val="21"/>
          <w:highlight w:val="none"/>
        </w:rPr>
        <w:t>建设地点：武陟县城区，合同价格：7053335.88元</w:t>
      </w:r>
    </w:p>
    <w:p w14:paraId="5D6EBB18">
      <w:pPr>
        <w:spacing w:line="44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第二中标候选人：</w:t>
      </w:r>
      <w:r>
        <w:rPr>
          <w:rFonts w:hint="eastAsia" w:ascii="宋体" w:hAnsi="宋体" w:cs="宋体"/>
          <w:color w:val="auto"/>
          <w:sz w:val="21"/>
          <w:szCs w:val="21"/>
          <w:highlight w:val="none"/>
          <w:vertAlign w:val="baseline"/>
          <w:lang w:val="en-US" w:eastAsia="zh-CN"/>
        </w:rPr>
        <w:t>河南荣庆建筑工程有限公司</w:t>
      </w:r>
    </w:p>
    <w:p w14:paraId="6D261C8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得    分：</w:t>
      </w:r>
      <w:r>
        <w:rPr>
          <w:rFonts w:hint="eastAsia" w:ascii="宋体" w:hAnsi="宋体" w:cs="宋体"/>
          <w:color w:val="auto"/>
          <w:szCs w:val="21"/>
          <w:highlight w:val="none"/>
          <w:lang w:val="en-US" w:eastAsia="zh-CN"/>
        </w:rPr>
        <w:t>78.72</w:t>
      </w:r>
      <w:r>
        <w:rPr>
          <w:rFonts w:hint="eastAsia" w:ascii="宋体" w:hAnsi="宋体" w:cs="宋体"/>
          <w:color w:val="auto"/>
          <w:szCs w:val="21"/>
          <w:highlight w:val="none"/>
        </w:rPr>
        <w:t xml:space="preserve">分           </w:t>
      </w:r>
      <w:r>
        <w:rPr>
          <w:rFonts w:hint="eastAsia" w:ascii="宋体" w:hAnsi="宋体" w:cs="宋体"/>
          <w:color w:val="auto"/>
          <w:szCs w:val="21"/>
          <w:highlight w:val="none"/>
          <w:lang w:val="en-US" w:eastAsia="zh-CN"/>
        </w:rPr>
        <w:t xml:space="preserve"> 费率</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99.4%</w:t>
      </w:r>
    </w:p>
    <w:p w14:paraId="6BAF6A08">
      <w:pPr>
        <w:spacing w:line="440" w:lineRule="exact"/>
        <w:ind w:firstLine="420" w:firstLineChars="200"/>
        <w:rPr>
          <w:rFonts w:hint="default" w:ascii="宋体" w:hAnsi="宋体" w:cs="宋体"/>
          <w:color w:val="auto"/>
          <w:szCs w:val="21"/>
          <w:highlight w:val="none"/>
          <w:lang w:val="en-US"/>
        </w:rPr>
      </w:pPr>
      <w:r>
        <w:rPr>
          <w:rFonts w:hint="eastAsia" w:ascii="宋体" w:hAnsi="宋体" w:cs="宋体"/>
          <w:color w:val="auto"/>
          <w:szCs w:val="21"/>
          <w:highlight w:val="none"/>
        </w:rPr>
        <w:t xml:space="preserve">项目经理：冯常春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注册编号：豫241202195046</w:t>
      </w:r>
    </w:p>
    <w:p w14:paraId="43DF4F9C">
      <w:pPr>
        <w:spacing w:line="440" w:lineRule="exact"/>
        <w:ind w:left="420" w:leftChars="20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质量要求：符合国家、省、市有关法律、法规及标准的要求，最终通过有关部门审核</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工</w:t>
      </w:r>
      <w:r>
        <w:rPr>
          <w:rFonts w:hint="eastAsia" w:ascii="宋体" w:hAnsi="宋体" w:cs="宋体"/>
          <w:color w:val="auto"/>
          <w:szCs w:val="21"/>
          <w:highlight w:val="none"/>
        </w:rPr>
        <w:t>期：540日历天</w:t>
      </w:r>
    </w:p>
    <w:p w14:paraId="26D7CC18">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类似业绩：</w:t>
      </w:r>
    </w:p>
    <w:p w14:paraId="211C7F66">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1、原阳县路寨镇人民政府 2024 年度农村公益事业财政奖补重点村建设项目</w:t>
      </w:r>
    </w:p>
    <w:p w14:paraId="2BBBD8FC">
      <w:pPr>
        <w:spacing w:line="44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建设地点：原阳县路寨镇境内，合同价格：4105525.86 元</w:t>
      </w:r>
    </w:p>
    <w:p w14:paraId="2D94AB14">
      <w:pPr>
        <w:spacing w:line="440" w:lineRule="exact"/>
        <w:ind w:firstLine="420" w:firstLineChars="200"/>
        <w:rPr>
          <w:rFonts w:hint="default" w:ascii="宋体" w:hAnsi="宋体" w:cs="宋体"/>
          <w:spacing w:val="-12"/>
          <w:sz w:val="21"/>
          <w:szCs w:val="21"/>
          <w:lang w:val="en-US" w:eastAsia="zh-CN"/>
        </w:rPr>
      </w:pPr>
      <w:r>
        <w:rPr>
          <w:rFonts w:hint="eastAsia" w:ascii="宋体" w:hAnsi="宋体" w:cs="宋体"/>
          <w:color w:val="auto"/>
          <w:szCs w:val="21"/>
          <w:highlight w:val="none"/>
        </w:rPr>
        <w:t>第三中标候选人：</w:t>
      </w:r>
      <w:r>
        <w:rPr>
          <w:rFonts w:hint="eastAsia" w:ascii="宋体" w:hAnsi="宋体" w:cs="宋体"/>
          <w:spacing w:val="-12"/>
          <w:sz w:val="21"/>
          <w:szCs w:val="21"/>
          <w:lang w:val="en-US" w:eastAsia="zh-CN"/>
        </w:rPr>
        <w:t>河南奎秦建设工程有限公司</w:t>
      </w:r>
    </w:p>
    <w:p w14:paraId="2EF9951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得    分：</w:t>
      </w:r>
      <w:r>
        <w:rPr>
          <w:rFonts w:hint="eastAsia" w:ascii="宋体" w:hAnsi="宋体" w:cs="宋体"/>
          <w:color w:val="auto"/>
          <w:szCs w:val="21"/>
          <w:highlight w:val="none"/>
          <w:lang w:val="en-US" w:eastAsia="zh-CN"/>
        </w:rPr>
        <w:t>77.47</w:t>
      </w:r>
      <w:r>
        <w:rPr>
          <w:rFonts w:hint="eastAsia" w:ascii="宋体" w:hAnsi="宋体" w:cs="宋体"/>
          <w:color w:val="auto"/>
          <w:szCs w:val="21"/>
          <w:highlight w:val="none"/>
        </w:rPr>
        <w:t xml:space="preserve">分         </w:t>
      </w:r>
      <w:r>
        <w:rPr>
          <w:rFonts w:hint="eastAsia" w:ascii="宋体" w:hAnsi="宋体" w:cs="宋体"/>
          <w:color w:val="auto"/>
          <w:szCs w:val="21"/>
          <w:highlight w:val="none"/>
          <w:lang w:val="en-US" w:eastAsia="zh-CN"/>
        </w:rPr>
        <w:t xml:space="preserve"> 费率</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96.4%</w:t>
      </w:r>
    </w:p>
    <w:p w14:paraId="7E5EDC49">
      <w:pPr>
        <w:spacing w:line="44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项目经理：任远松            注册编号：</w:t>
      </w:r>
      <w:r>
        <w:rPr>
          <w:rFonts w:hint="eastAsia" w:ascii="宋体" w:hAnsi="宋体" w:cs="宋体"/>
          <w:color w:val="auto"/>
          <w:szCs w:val="21"/>
          <w:highlight w:val="none"/>
          <w:lang w:val="en-US" w:eastAsia="zh-CN"/>
        </w:rPr>
        <w:t>豫</w:t>
      </w:r>
      <w:r>
        <w:rPr>
          <w:rFonts w:hint="eastAsia" w:ascii="宋体" w:hAnsi="宋体" w:cs="宋体"/>
          <w:color w:val="auto"/>
          <w:szCs w:val="21"/>
          <w:highlight w:val="none"/>
        </w:rPr>
        <w:t>241181941139</w:t>
      </w:r>
    </w:p>
    <w:p w14:paraId="7A6A9C08">
      <w:pPr>
        <w:spacing w:line="44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rPr>
        <w:t>质量要求：符合国家、省、市有关法律、法规及标准的要求，最终通过有关部门审核</w:t>
      </w:r>
      <w:r>
        <w:rPr>
          <w:rFonts w:hint="eastAsia" w:ascii="宋体" w:hAnsi="宋体" w:cs="宋体"/>
          <w:color w:val="auto"/>
          <w:szCs w:val="21"/>
          <w:highlight w:val="none"/>
          <w:lang w:val="en-US" w:eastAsia="zh-CN"/>
        </w:rPr>
        <w:t xml:space="preserve"> </w:t>
      </w:r>
    </w:p>
    <w:p w14:paraId="6408061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工期：</w:t>
      </w:r>
      <w:r>
        <w:rPr>
          <w:rFonts w:hint="eastAsia" w:ascii="宋体" w:hAnsi="宋体" w:cs="宋体"/>
          <w:color w:val="auto"/>
          <w:szCs w:val="21"/>
          <w:highlight w:val="none"/>
          <w:lang w:val="en-US" w:eastAsia="zh-CN"/>
        </w:rPr>
        <w:t>540</w:t>
      </w:r>
      <w:r>
        <w:rPr>
          <w:rFonts w:hint="eastAsia" w:ascii="宋体" w:hAnsi="宋体" w:cs="宋体"/>
          <w:color w:val="auto"/>
          <w:szCs w:val="21"/>
          <w:highlight w:val="none"/>
        </w:rPr>
        <w:t>日历天</w:t>
      </w:r>
    </w:p>
    <w:p w14:paraId="19A5D1BE">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类似业绩：</w:t>
      </w:r>
    </w:p>
    <w:p w14:paraId="302B7A2F">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1、河南省焦作市东南经开区东部园区供排水管网建设项目</w:t>
      </w:r>
    </w:p>
    <w:p w14:paraId="713B4B23">
      <w:pPr>
        <w:spacing w:line="44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建设地点：</w:t>
      </w:r>
      <w:r>
        <w:rPr>
          <w:rFonts w:ascii="宋体" w:hAnsi="宋体" w:eastAsia="宋体" w:cs="宋体"/>
          <w:b w:val="0"/>
          <w:bCs w:val="0"/>
          <w:color w:val="000000"/>
          <w:sz w:val="20"/>
          <w:szCs w:val="20"/>
        </w:rPr>
        <w:t>武陟县</w:t>
      </w:r>
      <w:r>
        <w:rPr>
          <w:rFonts w:hint="eastAsia" w:ascii="宋体" w:hAnsi="宋体" w:eastAsia="宋体" w:cs="宋体"/>
          <w:color w:val="auto"/>
          <w:szCs w:val="21"/>
          <w:highlight w:val="none"/>
        </w:rPr>
        <w:t>，合同价格：57241565 元</w:t>
      </w:r>
    </w:p>
    <w:p w14:paraId="2BDCDB58">
      <w:pPr>
        <w:spacing w:line="4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二标段：</w:t>
      </w:r>
    </w:p>
    <w:p w14:paraId="460193B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第一中标候选人：</w:t>
      </w:r>
      <w:r>
        <w:rPr>
          <w:rFonts w:hint="eastAsia" w:ascii="宋体" w:hAnsi="宋体" w:cs="宋体"/>
          <w:color w:val="auto"/>
          <w:szCs w:val="21"/>
          <w:highlight w:val="none"/>
          <w:lang w:val="en-US" w:eastAsia="zh-CN"/>
        </w:rPr>
        <w:t>武陟县城乡建设工程</w:t>
      </w:r>
      <w:r>
        <w:rPr>
          <w:rFonts w:hint="eastAsia" w:ascii="宋体" w:hAnsi="宋体" w:cs="宋体"/>
          <w:color w:val="auto"/>
          <w:szCs w:val="21"/>
          <w:highlight w:val="none"/>
        </w:rPr>
        <w:t>公司</w:t>
      </w:r>
    </w:p>
    <w:p w14:paraId="6DC0F239">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得    分：</w:t>
      </w:r>
      <w:r>
        <w:rPr>
          <w:rFonts w:hint="eastAsia" w:ascii="宋体" w:hAnsi="宋体" w:cs="宋体"/>
          <w:color w:val="auto"/>
          <w:szCs w:val="21"/>
          <w:highlight w:val="none"/>
          <w:lang w:val="en-US" w:eastAsia="zh-CN"/>
        </w:rPr>
        <w:t>83.41</w:t>
      </w:r>
      <w:r>
        <w:rPr>
          <w:rFonts w:hint="eastAsia" w:ascii="宋体" w:hAnsi="宋体" w:cs="宋体"/>
          <w:color w:val="auto"/>
          <w:szCs w:val="21"/>
          <w:highlight w:val="none"/>
        </w:rPr>
        <w:t xml:space="preserve">分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费率</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96.9%</w:t>
      </w:r>
    </w:p>
    <w:p w14:paraId="49D2A888">
      <w:pPr>
        <w:spacing w:line="44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项目经理：</w:t>
      </w:r>
      <w:r>
        <w:rPr>
          <w:rFonts w:hint="eastAsia" w:ascii="宋体" w:hAnsi="宋体" w:cs="宋体"/>
          <w:color w:val="auto"/>
          <w:szCs w:val="21"/>
          <w:highlight w:val="none"/>
          <w:lang w:val="en-US" w:eastAsia="zh-CN"/>
        </w:rPr>
        <w:t xml:space="preserve">袁超航              </w:t>
      </w:r>
      <w:r>
        <w:rPr>
          <w:rFonts w:hint="eastAsia" w:ascii="宋体" w:hAnsi="宋体" w:cs="宋体"/>
          <w:color w:val="auto"/>
          <w:szCs w:val="21"/>
          <w:highlight w:val="none"/>
        </w:rPr>
        <w:t>注册编号：豫 2412022202306001</w:t>
      </w:r>
    </w:p>
    <w:p w14:paraId="687093DE">
      <w:pPr>
        <w:spacing w:line="440" w:lineRule="exact"/>
        <w:ind w:left="420" w:leftChars="20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质量要求：符合国家、省、市有关法律、法规及标准的要求，最终通过有关部门审核</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工    </w:t>
      </w:r>
      <w:r>
        <w:rPr>
          <w:rFonts w:hint="eastAsia" w:ascii="宋体" w:hAnsi="宋体" w:cs="宋体"/>
          <w:color w:val="auto"/>
          <w:szCs w:val="21"/>
          <w:highlight w:val="none"/>
        </w:rPr>
        <w:t>期：540 日历天</w:t>
      </w:r>
    </w:p>
    <w:p w14:paraId="68D49B67">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类似业绩：</w:t>
      </w:r>
    </w:p>
    <w:p w14:paraId="4E5ABD14">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武陟县河朔大道道路工程</w:t>
      </w:r>
    </w:p>
    <w:p w14:paraId="59F13C0B">
      <w:pPr>
        <w:spacing w:line="440" w:lineRule="exact"/>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建设地点：河朔大道（文化路-创业路），合同价格：</w:t>
      </w:r>
      <w:r>
        <w:rPr>
          <w:rFonts w:ascii="宋体" w:hAnsi="宋体" w:eastAsia="宋体" w:cs="宋体"/>
          <w:b w:val="0"/>
          <w:bCs w:val="0"/>
          <w:color w:val="000000"/>
          <w:sz w:val="20"/>
          <w:szCs w:val="20"/>
        </w:rPr>
        <w:t>6040796.89 元</w:t>
      </w:r>
    </w:p>
    <w:p w14:paraId="7A51A125">
      <w:pPr>
        <w:spacing w:line="4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2、武陟县同乐路二干排闸门及雨水管网改造工程</w:t>
      </w:r>
    </w:p>
    <w:p w14:paraId="2080C426">
      <w:pPr>
        <w:spacing w:line="440" w:lineRule="exact"/>
        <w:ind w:firstLine="840" w:firstLineChars="4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建设地点：</w:t>
      </w:r>
      <w:r>
        <w:rPr>
          <w:rFonts w:ascii="宋体" w:hAnsi="宋体" w:eastAsia="宋体" w:cs="宋体"/>
          <w:b w:val="0"/>
          <w:bCs w:val="0"/>
          <w:color w:val="000000"/>
          <w:sz w:val="20"/>
          <w:szCs w:val="20"/>
        </w:rPr>
        <w:t>武陟县县城内</w:t>
      </w:r>
      <w:r>
        <w:rPr>
          <w:rFonts w:hint="eastAsia" w:ascii="宋体" w:hAnsi="宋体" w:eastAsia="宋体" w:cs="宋体"/>
          <w:color w:val="auto"/>
          <w:szCs w:val="21"/>
          <w:highlight w:val="none"/>
          <w:lang w:val="en-US" w:eastAsia="zh-CN"/>
        </w:rPr>
        <w:t>，合同价格：</w:t>
      </w:r>
      <w:r>
        <w:rPr>
          <w:rFonts w:ascii="宋体" w:hAnsi="宋体" w:eastAsia="宋体" w:cs="宋体"/>
          <w:b w:val="0"/>
          <w:bCs w:val="0"/>
          <w:color w:val="000000"/>
          <w:sz w:val="20"/>
          <w:szCs w:val="20"/>
        </w:rPr>
        <w:t>1198168.77 元</w:t>
      </w:r>
    </w:p>
    <w:p w14:paraId="72CBA0E7">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3、武陟县城区灾后受损雨水管渠改造提升项目</w:t>
      </w:r>
    </w:p>
    <w:p w14:paraId="17B992AD">
      <w:pPr>
        <w:spacing w:line="440" w:lineRule="exact"/>
        <w:ind w:firstLine="840" w:firstLineChars="400"/>
        <w:rPr>
          <w:rFonts w:hint="eastAsia"/>
          <w:lang w:val="en-US" w:eastAsia="zh-CN"/>
        </w:rPr>
      </w:pPr>
      <w:r>
        <w:rPr>
          <w:rFonts w:hint="eastAsia" w:ascii="宋体" w:hAnsi="宋体" w:eastAsia="宋体" w:cs="宋体"/>
          <w:color w:val="auto"/>
          <w:szCs w:val="21"/>
          <w:highlight w:val="none"/>
        </w:rPr>
        <w:t>建设地点：武陟县城区，合同价格：7053335.88元</w:t>
      </w:r>
    </w:p>
    <w:p w14:paraId="506E92E4">
      <w:pPr>
        <w:spacing w:line="44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第二中标候选人：</w:t>
      </w:r>
      <w:r>
        <w:rPr>
          <w:rFonts w:hint="eastAsia" w:ascii="宋体" w:hAnsi="宋体" w:cs="宋体"/>
          <w:color w:val="auto"/>
          <w:sz w:val="21"/>
          <w:szCs w:val="21"/>
          <w:highlight w:val="none"/>
          <w:vertAlign w:val="baseline"/>
          <w:lang w:val="en-US" w:eastAsia="zh-CN"/>
        </w:rPr>
        <w:t>河南盛联市政工程有限公司</w:t>
      </w:r>
    </w:p>
    <w:p w14:paraId="5C5AF6A2">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得    分：</w:t>
      </w:r>
      <w:r>
        <w:rPr>
          <w:rFonts w:hint="eastAsia" w:ascii="宋体" w:hAnsi="宋体" w:cs="宋体"/>
          <w:color w:val="auto"/>
          <w:szCs w:val="21"/>
          <w:highlight w:val="none"/>
          <w:lang w:val="en-US" w:eastAsia="zh-CN"/>
        </w:rPr>
        <w:t>79.44</w:t>
      </w:r>
      <w:r>
        <w:rPr>
          <w:rFonts w:hint="eastAsia" w:ascii="宋体" w:hAnsi="宋体" w:cs="宋体"/>
          <w:color w:val="auto"/>
          <w:szCs w:val="21"/>
          <w:highlight w:val="none"/>
        </w:rPr>
        <w:t xml:space="preserve">分           </w:t>
      </w:r>
      <w:r>
        <w:rPr>
          <w:rFonts w:hint="eastAsia" w:ascii="宋体" w:hAnsi="宋体" w:cs="宋体"/>
          <w:color w:val="auto"/>
          <w:szCs w:val="21"/>
          <w:highlight w:val="none"/>
          <w:lang w:val="en-US" w:eastAsia="zh-CN"/>
        </w:rPr>
        <w:t xml:space="preserve"> 费率</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99.1%</w:t>
      </w:r>
    </w:p>
    <w:p w14:paraId="3DA631C1">
      <w:pPr>
        <w:spacing w:line="440" w:lineRule="exact"/>
        <w:ind w:firstLine="420" w:firstLineChars="200"/>
        <w:rPr>
          <w:rFonts w:hint="default" w:ascii="宋体" w:hAnsi="宋体" w:cs="宋体"/>
          <w:color w:val="auto"/>
          <w:szCs w:val="21"/>
          <w:highlight w:val="none"/>
          <w:lang w:val="en-US"/>
        </w:rPr>
      </w:pPr>
      <w:r>
        <w:rPr>
          <w:rFonts w:hint="eastAsia" w:ascii="宋体" w:hAnsi="宋体" w:cs="宋体"/>
          <w:color w:val="auto"/>
          <w:szCs w:val="21"/>
          <w:highlight w:val="none"/>
        </w:rPr>
        <w:t xml:space="preserve">项目经理：张璇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注册编号：豫 241171713429</w:t>
      </w:r>
    </w:p>
    <w:p w14:paraId="512C45C9">
      <w:pPr>
        <w:spacing w:line="440" w:lineRule="exact"/>
        <w:ind w:left="420" w:leftChars="20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质量要求：符合国家、省、市有关法律、法规及标准的要求，最终通过有关部门审核</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工</w:t>
      </w:r>
      <w:r>
        <w:rPr>
          <w:rFonts w:hint="eastAsia" w:ascii="宋体" w:hAnsi="宋体" w:cs="宋体"/>
          <w:color w:val="auto"/>
          <w:szCs w:val="21"/>
          <w:highlight w:val="none"/>
        </w:rPr>
        <w:t>期：540日历天</w:t>
      </w:r>
    </w:p>
    <w:p w14:paraId="2F22704D">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类似业绩：</w:t>
      </w:r>
    </w:p>
    <w:p w14:paraId="0F607320">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1、灵宝市豫灵镇桥上村北阳组至 312 省道道路加宽工程</w:t>
      </w:r>
    </w:p>
    <w:p w14:paraId="526A1FF9">
      <w:pPr>
        <w:spacing w:line="44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建设地点：</w:t>
      </w:r>
      <w:r>
        <w:rPr>
          <w:rFonts w:ascii="宋体" w:hAnsi="宋体" w:eastAsia="宋体" w:cs="宋体"/>
          <w:b w:val="0"/>
          <w:bCs w:val="0"/>
          <w:color w:val="000000"/>
          <w:sz w:val="20"/>
          <w:szCs w:val="20"/>
        </w:rPr>
        <w:t>灵宝市豫灵镇桥上村北阳组</w:t>
      </w:r>
      <w:r>
        <w:rPr>
          <w:rFonts w:hint="eastAsia" w:ascii="宋体" w:hAnsi="宋体" w:eastAsia="宋体" w:cs="宋体"/>
          <w:color w:val="auto"/>
          <w:szCs w:val="21"/>
          <w:highlight w:val="none"/>
        </w:rPr>
        <w:t>，合同价格：</w:t>
      </w:r>
      <w:r>
        <w:rPr>
          <w:rFonts w:ascii="TimesNewRomanPSMT" w:hAnsi="TimesNewRomanPSMT" w:eastAsia="TimesNewRomanPSMT" w:cs="TimesNewRomanPSMT"/>
          <w:b w:val="0"/>
          <w:bCs w:val="0"/>
          <w:color w:val="000000"/>
          <w:sz w:val="20"/>
          <w:szCs w:val="20"/>
        </w:rPr>
        <w:t xml:space="preserve">409500.00 </w:t>
      </w:r>
      <w:r>
        <w:rPr>
          <w:rFonts w:ascii="宋体" w:hAnsi="宋体" w:eastAsia="宋体" w:cs="宋体"/>
          <w:b w:val="0"/>
          <w:bCs w:val="0"/>
          <w:color w:val="000000"/>
          <w:sz w:val="20"/>
          <w:szCs w:val="20"/>
        </w:rPr>
        <w:t>元</w:t>
      </w:r>
    </w:p>
    <w:p w14:paraId="4D1D6207">
      <w:pPr>
        <w:spacing w:line="440" w:lineRule="exact"/>
        <w:ind w:firstLine="420" w:firstLineChars="200"/>
        <w:rPr>
          <w:rFonts w:hint="default" w:ascii="宋体" w:hAnsi="宋体" w:cs="宋体"/>
          <w:spacing w:val="-12"/>
          <w:sz w:val="21"/>
          <w:szCs w:val="21"/>
          <w:lang w:val="en-US" w:eastAsia="zh-CN"/>
        </w:rPr>
      </w:pPr>
      <w:r>
        <w:rPr>
          <w:rFonts w:hint="eastAsia" w:ascii="宋体" w:hAnsi="宋体" w:cs="宋体"/>
          <w:color w:val="auto"/>
          <w:szCs w:val="21"/>
          <w:highlight w:val="none"/>
        </w:rPr>
        <w:t>第三中标候选人：</w:t>
      </w:r>
      <w:r>
        <w:rPr>
          <w:rFonts w:hint="eastAsia" w:ascii="宋体" w:hAnsi="宋体" w:cs="宋体"/>
          <w:spacing w:val="-12"/>
          <w:sz w:val="21"/>
          <w:szCs w:val="21"/>
          <w:lang w:val="en-US" w:eastAsia="zh-CN"/>
        </w:rPr>
        <w:t>河南利昌建筑工程有限公司</w:t>
      </w:r>
    </w:p>
    <w:p w14:paraId="1EE7276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得    分：</w:t>
      </w:r>
      <w:r>
        <w:rPr>
          <w:rFonts w:hint="eastAsia" w:ascii="宋体" w:hAnsi="宋体" w:cs="宋体"/>
          <w:color w:val="auto"/>
          <w:szCs w:val="21"/>
          <w:highlight w:val="none"/>
          <w:lang w:val="en-US" w:eastAsia="zh-CN"/>
        </w:rPr>
        <w:t>77.93</w:t>
      </w:r>
      <w:r>
        <w:rPr>
          <w:rFonts w:hint="eastAsia" w:ascii="宋体" w:hAnsi="宋体" w:cs="宋体"/>
          <w:color w:val="auto"/>
          <w:szCs w:val="21"/>
          <w:highlight w:val="none"/>
        </w:rPr>
        <w:t xml:space="preserve">分         </w:t>
      </w:r>
      <w:r>
        <w:rPr>
          <w:rFonts w:hint="eastAsia" w:ascii="宋体" w:hAnsi="宋体" w:cs="宋体"/>
          <w:color w:val="auto"/>
          <w:szCs w:val="21"/>
          <w:highlight w:val="none"/>
          <w:lang w:val="en-US" w:eastAsia="zh-CN"/>
        </w:rPr>
        <w:t xml:space="preserve"> 费率</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98.6%</w:t>
      </w:r>
    </w:p>
    <w:p w14:paraId="40A4BDEB">
      <w:pPr>
        <w:spacing w:line="44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项目经理：穆利花            注册编号：</w:t>
      </w:r>
      <w:r>
        <w:rPr>
          <w:rFonts w:ascii="宋体" w:hAnsi="宋体" w:eastAsia="宋体" w:cs="宋体"/>
          <w:b w:val="0"/>
          <w:bCs w:val="0"/>
          <w:color w:val="000000"/>
          <w:sz w:val="20"/>
          <w:szCs w:val="20"/>
        </w:rPr>
        <w:t>豫 241141561454</w:t>
      </w:r>
    </w:p>
    <w:p w14:paraId="2451026A">
      <w:pPr>
        <w:spacing w:line="44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rPr>
        <w:t>质量要求：符合国家、省、市有关法律、法规及标准的要求，最终通过有关部门审核</w:t>
      </w:r>
      <w:r>
        <w:rPr>
          <w:rFonts w:hint="eastAsia" w:ascii="宋体" w:hAnsi="宋体" w:cs="宋体"/>
          <w:color w:val="auto"/>
          <w:szCs w:val="21"/>
          <w:highlight w:val="none"/>
          <w:lang w:val="en-US" w:eastAsia="zh-CN"/>
        </w:rPr>
        <w:t xml:space="preserve"> </w:t>
      </w:r>
    </w:p>
    <w:p w14:paraId="1AAB808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工期：</w:t>
      </w:r>
      <w:r>
        <w:rPr>
          <w:rFonts w:hint="eastAsia" w:ascii="宋体" w:hAnsi="宋体" w:cs="宋体"/>
          <w:color w:val="auto"/>
          <w:szCs w:val="21"/>
          <w:highlight w:val="none"/>
          <w:lang w:val="en-US" w:eastAsia="zh-CN"/>
        </w:rPr>
        <w:t>540</w:t>
      </w:r>
      <w:r>
        <w:rPr>
          <w:rFonts w:hint="eastAsia" w:ascii="宋体" w:hAnsi="宋体" w:cs="宋体"/>
          <w:color w:val="auto"/>
          <w:szCs w:val="21"/>
          <w:highlight w:val="none"/>
        </w:rPr>
        <w:t>日历天</w:t>
      </w:r>
    </w:p>
    <w:p w14:paraId="4520542C">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类似业绩：</w:t>
      </w:r>
    </w:p>
    <w:p w14:paraId="0C0D9D77">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ascii="TimesNewRomanPSMT" w:hAnsi="TimesNewRomanPSMT" w:eastAsia="TimesNewRomanPSMT" w:cs="TimesNewRomanPSMT"/>
          <w:b w:val="0"/>
          <w:bCs w:val="0"/>
          <w:color w:val="000000"/>
          <w:sz w:val="20"/>
          <w:szCs w:val="20"/>
        </w:rPr>
        <w:t xml:space="preserve">2023 </w:t>
      </w:r>
      <w:r>
        <w:rPr>
          <w:rFonts w:ascii="宋体" w:hAnsi="宋体" w:eastAsia="宋体" w:cs="宋体"/>
          <w:b w:val="0"/>
          <w:bCs w:val="0"/>
          <w:color w:val="000000"/>
          <w:sz w:val="20"/>
          <w:szCs w:val="20"/>
        </w:rPr>
        <w:t xml:space="preserve">年武陟县 </w:t>
      </w:r>
      <w:r>
        <w:rPr>
          <w:rFonts w:hint="default" w:ascii="TimesNewRomanPSMT" w:hAnsi="TimesNewRomanPSMT" w:eastAsia="TimesNewRomanPSMT" w:cs="TimesNewRomanPSMT"/>
          <w:b w:val="0"/>
          <w:bCs w:val="0"/>
          <w:color w:val="000000"/>
          <w:sz w:val="20"/>
          <w:szCs w:val="20"/>
        </w:rPr>
        <w:t xml:space="preserve">5.9 </w:t>
      </w:r>
      <w:r>
        <w:rPr>
          <w:rFonts w:ascii="宋体" w:hAnsi="宋体" w:eastAsia="宋体" w:cs="宋体"/>
          <w:b w:val="0"/>
          <w:bCs w:val="0"/>
          <w:color w:val="000000"/>
          <w:sz w:val="20"/>
          <w:szCs w:val="20"/>
        </w:rPr>
        <w:t>万亩高标准农田建设项目田建工程施工、监理 项目（八标段）</w:t>
      </w:r>
    </w:p>
    <w:p w14:paraId="752237E5">
      <w:pPr>
        <w:spacing w:line="44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建设地点：</w:t>
      </w:r>
      <w:r>
        <w:rPr>
          <w:rFonts w:ascii="宋体" w:hAnsi="宋体" w:eastAsia="宋体" w:cs="宋体"/>
          <w:b w:val="0"/>
          <w:bCs w:val="0"/>
          <w:color w:val="000000"/>
          <w:sz w:val="20"/>
          <w:szCs w:val="20"/>
        </w:rPr>
        <w:t>武陟县</w:t>
      </w:r>
      <w:r>
        <w:rPr>
          <w:rFonts w:hint="eastAsia" w:ascii="宋体" w:hAnsi="宋体" w:eastAsia="宋体" w:cs="宋体"/>
          <w:b w:val="0"/>
          <w:bCs w:val="0"/>
          <w:color w:val="000000"/>
          <w:sz w:val="20"/>
          <w:szCs w:val="20"/>
          <w:lang w:val="en-US" w:eastAsia="zh-CN"/>
        </w:rPr>
        <w:t>境内</w:t>
      </w:r>
      <w:r>
        <w:rPr>
          <w:rFonts w:hint="eastAsia" w:ascii="宋体" w:hAnsi="宋体" w:eastAsia="宋体" w:cs="宋体"/>
          <w:color w:val="auto"/>
          <w:szCs w:val="21"/>
          <w:highlight w:val="none"/>
        </w:rPr>
        <w:t>，合同价格：4092838.41 元</w:t>
      </w:r>
    </w:p>
    <w:p w14:paraId="6C0A1A95">
      <w:pPr>
        <w:spacing w:line="4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三标段：</w:t>
      </w:r>
    </w:p>
    <w:p w14:paraId="43198C69">
      <w:pPr>
        <w:spacing w:line="440" w:lineRule="exact"/>
        <w:ind w:firstLine="420" w:firstLineChars="200"/>
        <w:rPr>
          <w:rFonts w:hint="default" w:ascii="宋体" w:hAnsi="宋体" w:cs="宋体"/>
          <w:color w:val="auto"/>
          <w:szCs w:val="21"/>
          <w:highlight w:val="none"/>
          <w:lang w:val="en-US"/>
        </w:rPr>
      </w:pPr>
      <w:r>
        <w:rPr>
          <w:rFonts w:hint="eastAsia" w:ascii="宋体" w:hAnsi="宋体" w:cs="宋体"/>
          <w:color w:val="auto"/>
          <w:szCs w:val="21"/>
          <w:highlight w:val="none"/>
        </w:rPr>
        <w:t>第一中标候选人：</w:t>
      </w:r>
      <w:r>
        <w:rPr>
          <w:rFonts w:hint="eastAsia" w:ascii="宋体" w:hAnsi="宋体" w:cs="宋体"/>
          <w:color w:val="auto"/>
          <w:szCs w:val="21"/>
          <w:highlight w:val="none"/>
          <w:lang w:val="en-US" w:eastAsia="zh-CN"/>
        </w:rPr>
        <w:t>河南众平建设工程有限公司</w:t>
      </w:r>
    </w:p>
    <w:p w14:paraId="7999174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得    分：</w:t>
      </w:r>
      <w:r>
        <w:rPr>
          <w:rFonts w:hint="eastAsia" w:ascii="宋体" w:hAnsi="宋体" w:cs="宋体"/>
          <w:color w:val="auto"/>
          <w:szCs w:val="21"/>
          <w:highlight w:val="none"/>
          <w:lang w:val="en-US" w:eastAsia="zh-CN"/>
        </w:rPr>
        <w:t>85.53</w:t>
      </w:r>
      <w:r>
        <w:rPr>
          <w:rFonts w:hint="eastAsia" w:ascii="宋体" w:hAnsi="宋体" w:cs="宋体"/>
          <w:color w:val="auto"/>
          <w:szCs w:val="21"/>
          <w:highlight w:val="none"/>
        </w:rPr>
        <w:t xml:space="preserve">分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费率</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96.8%</w:t>
      </w:r>
    </w:p>
    <w:p w14:paraId="5DFE96AE">
      <w:pPr>
        <w:spacing w:line="44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项目经理：</w:t>
      </w:r>
      <w:r>
        <w:rPr>
          <w:rFonts w:ascii="宋体" w:hAnsi="宋体" w:eastAsia="宋体" w:cs="宋体"/>
          <w:b w:val="0"/>
          <w:bCs w:val="0"/>
          <w:color w:val="000000"/>
          <w:sz w:val="20"/>
          <w:szCs w:val="20"/>
        </w:rPr>
        <w:t>范莉娟</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注册编号：豫 </w:t>
      </w:r>
      <w:r>
        <w:rPr>
          <w:rFonts w:ascii="宋体" w:hAnsi="宋体" w:eastAsia="宋体" w:cs="宋体"/>
          <w:b w:val="0"/>
          <w:bCs w:val="0"/>
          <w:color w:val="000000"/>
          <w:sz w:val="20"/>
          <w:szCs w:val="20"/>
        </w:rPr>
        <w:t>2412023202405125</w:t>
      </w:r>
    </w:p>
    <w:p w14:paraId="11129361">
      <w:pPr>
        <w:spacing w:line="440" w:lineRule="exact"/>
        <w:ind w:left="420" w:leftChars="20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质量要求：符合国家、省、市有关法律、法规及标准的要求，最终通过有关部门审核</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工    </w:t>
      </w:r>
      <w:r>
        <w:rPr>
          <w:rFonts w:hint="eastAsia" w:ascii="宋体" w:hAnsi="宋体" w:cs="宋体"/>
          <w:color w:val="auto"/>
          <w:szCs w:val="21"/>
          <w:highlight w:val="none"/>
        </w:rPr>
        <w:t>期：</w:t>
      </w:r>
      <w:r>
        <w:rPr>
          <w:rFonts w:hint="eastAsia" w:ascii="宋体" w:hAnsi="宋体" w:cs="宋体"/>
          <w:color w:val="auto"/>
          <w:szCs w:val="21"/>
          <w:highlight w:val="none"/>
          <w:lang w:val="en-US" w:eastAsia="zh-CN"/>
        </w:rPr>
        <w:t>180</w:t>
      </w:r>
      <w:r>
        <w:rPr>
          <w:rFonts w:hint="eastAsia" w:ascii="宋体" w:hAnsi="宋体" w:cs="宋体"/>
          <w:color w:val="auto"/>
          <w:szCs w:val="21"/>
          <w:highlight w:val="none"/>
        </w:rPr>
        <w:t xml:space="preserve"> 日历天</w:t>
      </w:r>
    </w:p>
    <w:p w14:paraId="50BCB354">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类似业绩：</w:t>
      </w:r>
    </w:p>
    <w:p w14:paraId="3577A321">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ascii="宋体" w:hAnsi="宋体" w:eastAsia="宋体" w:cs="宋体"/>
          <w:b w:val="0"/>
          <w:bCs w:val="0"/>
          <w:color w:val="000000"/>
          <w:sz w:val="20"/>
          <w:szCs w:val="20"/>
        </w:rPr>
        <w:t>信阳市羊山新区政和路南段道路翻修工程</w:t>
      </w:r>
    </w:p>
    <w:p w14:paraId="2E28AA81">
      <w:pPr>
        <w:spacing w:line="440" w:lineRule="exact"/>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建设地点：</w:t>
      </w:r>
      <w:r>
        <w:rPr>
          <w:rFonts w:ascii="宋体" w:hAnsi="宋体" w:eastAsia="宋体" w:cs="宋体"/>
          <w:b w:val="0"/>
          <w:bCs w:val="0"/>
          <w:color w:val="000000"/>
          <w:sz w:val="20"/>
          <w:szCs w:val="20"/>
        </w:rPr>
        <w:t>信阳市羊山新区</w:t>
      </w:r>
      <w:r>
        <w:rPr>
          <w:rFonts w:hint="eastAsia" w:ascii="宋体" w:hAnsi="宋体" w:eastAsia="宋体" w:cs="宋体"/>
          <w:color w:val="auto"/>
          <w:szCs w:val="21"/>
          <w:highlight w:val="none"/>
        </w:rPr>
        <w:t>，合同价格：</w:t>
      </w:r>
      <w:r>
        <w:rPr>
          <w:rFonts w:ascii="TimesNewRomanPSMT" w:hAnsi="TimesNewRomanPSMT" w:eastAsia="TimesNewRomanPSMT" w:cs="TimesNewRomanPSMT"/>
          <w:b w:val="0"/>
          <w:bCs w:val="0"/>
          <w:color w:val="000000"/>
          <w:sz w:val="20"/>
          <w:szCs w:val="20"/>
        </w:rPr>
        <w:t>466700.00</w:t>
      </w:r>
      <w:r>
        <w:rPr>
          <w:rFonts w:ascii="宋体" w:hAnsi="宋体" w:eastAsia="宋体" w:cs="宋体"/>
          <w:b w:val="0"/>
          <w:bCs w:val="0"/>
          <w:color w:val="000000"/>
          <w:sz w:val="20"/>
          <w:szCs w:val="20"/>
        </w:rPr>
        <w:t>元</w:t>
      </w:r>
    </w:p>
    <w:p w14:paraId="57843E9D">
      <w:pPr>
        <w:spacing w:line="4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ascii="TimesNewRomanPSMT" w:hAnsi="TimesNewRomanPSMT" w:eastAsia="TimesNewRomanPSMT" w:cs="TimesNewRomanPSMT"/>
          <w:b w:val="0"/>
          <w:bCs w:val="0"/>
          <w:color w:val="000000"/>
          <w:sz w:val="20"/>
          <w:szCs w:val="20"/>
        </w:rPr>
        <w:t>2024</w:t>
      </w:r>
      <w:r>
        <w:rPr>
          <w:rFonts w:ascii="宋体" w:hAnsi="宋体" w:eastAsia="宋体" w:cs="宋体"/>
          <w:b w:val="0"/>
          <w:bCs w:val="0"/>
          <w:color w:val="000000"/>
          <w:sz w:val="20"/>
          <w:szCs w:val="20"/>
        </w:rPr>
        <w:t>年孟州市西虢镇东窑村道路硬化项目</w:t>
      </w:r>
    </w:p>
    <w:p w14:paraId="0449E70B">
      <w:pPr>
        <w:spacing w:line="440" w:lineRule="exact"/>
        <w:ind w:firstLine="840" w:firstLineChars="4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建设地点：</w:t>
      </w:r>
      <w:r>
        <w:rPr>
          <w:rFonts w:ascii="宋体" w:hAnsi="宋体" w:eastAsia="宋体" w:cs="宋体"/>
          <w:b w:val="0"/>
          <w:bCs w:val="0"/>
          <w:color w:val="000000"/>
          <w:sz w:val="20"/>
          <w:szCs w:val="20"/>
        </w:rPr>
        <w:t>孟州市西虢镇</w:t>
      </w:r>
      <w:r>
        <w:rPr>
          <w:rFonts w:hint="eastAsia" w:ascii="宋体" w:hAnsi="宋体" w:eastAsia="宋体" w:cs="宋体"/>
          <w:color w:val="auto"/>
          <w:szCs w:val="21"/>
          <w:highlight w:val="none"/>
          <w:lang w:val="en-US" w:eastAsia="zh-CN"/>
        </w:rPr>
        <w:t>，合同价格：</w:t>
      </w:r>
      <w:r>
        <w:rPr>
          <w:rFonts w:ascii="TimesNewRomanPSMT" w:hAnsi="TimesNewRomanPSMT" w:eastAsia="TimesNewRomanPSMT" w:cs="TimesNewRomanPSMT"/>
          <w:b w:val="0"/>
          <w:bCs w:val="0"/>
          <w:color w:val="000000"/>
          <w:sz w:val="20"/>
          <w:szCs w:val="20"/>
        </w:rPr>
        <w:t>557060.00</w:t>
      </w:r>
      <w:r>
        <w:rPr>
          <w:rFonts w:ascii="宋体" w:hAnsi="宋体" w:eastAsia="宋体" w:cs="宋体"/>
          <w:b w:val="0"/>
          <w:bCs w:val="0"/>
          <w:color w:val="000000"/>
          <w:sz w:val="20"/>
          <w:szCs w:val="20"/>
        </w:rPr>
        <w:t>元</w:t>
      </w:r>
    </w:p>
    <w:p w14:paraId="4A837D27">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ascii="宋体" w:hAnsi="宋体" w:eastAsia="宋体" w:cs="宋体"/>
          <w:b w:val="0"/>
          <w:bCs w:val="0"/>
          <w:color w:val="000000"/>
          <w:sz w:val="20"/>
          <w:szCs w:val="20"/>
        </w:rPr>
        <w:t>平原示范区</w:t>
      </w:r>
      <w:r>
        <w:rPr>
          <w:rFonts w:ascii="TimesNewRomanPSMT" w:hAnsi="TimesNewRomanPSMT" w:eastAsia="TimesNewRomanPSMT" w:cs="TimesNewRomanPSMT"/>
          <w:b w:val="0"/>
          <w:bCs w:val="0"/>
          <w:color w:val="000000"/>
          <w:sz w:val="20"/>
          <w:szCs w:val="20"/>
        </w:rPr>
        <w:t>2024</w:t>
      </w:r>
      <w:r>
        <w:rPr>
          <w:rFonts w:ascii="宋体" w:hAnsi="宋体" w:eastAsia="宋体" w:cs="宋体"/>
          <w:b w:val="0"/>
          <w:bCs w:val="0"/>
          <w:color w:val="000000"/>
          <w:sz w:val="20"/>
          <w:szCs w:val="20"/>
        </w:rPr>
        <w:t>韩董庄镇吴厂村道路修建项目</w:t>
      </w:r>
    </w:p>
    <w:p w14:paraId="2F6B6428">
      <w:pPr>
        <w:spacing w:line="440" w:lineRule="exact"/>
        <w:ind w:firstLine="840" w:firstLineChars="400"/>
        <w:rPr>
          <w:rFonts w:ascii="宋体" w:hAnsi="宋体" w:eastAsia="宋体" w:cs="宋体"/>
          <w:b w:val="0"/>
          <w:bCs w:val="0"/>
          <w:color w:val="000000"/>
          <w:sz w:val="20"/>
          <w:szCs w:val="20"/>
        </w:rPr>
      </w:pPr>
      <w:r>
        <w:rPr>
          <w:rFonts w:hint="eastAsia" w:ascii="宋体" w:hAnsi="宋体" w:eastAsia="宋体" w:cs="宋体"/>
          <w:color w:val="auto"/>
          <w:szCs w:val="21"/>
          <w:highlight w:val="none"/>
        </w:rPr>
        <w:t>建设地点：</w:t>
      </w:r>
      <w:r>
        <w:rPr>
          <w:rFonts w:ascii="宋体" w:hAnsi="宋体" w:eastAsia="宋体" w:cs="宋体"/>
          <w:b w:val="0"/>
          <w:bCs w:val="0"/>
          <w:color w:val="000000"/>
          <w:sz w:val="20"/>
          <w:szCs w:val="20"/>
        </w:rPr>
        <w:t>平原示范区</w:t>
      </w:r>
      <w:r>
        <w:rPr>
          <w:rFonts w:hint="eastAsia" w:ascii="宋体" w:hAnsi="宋体" w:eastAsia="宋体" w:cs="宋体"/>
          <w:color w:val="auto"/>
          <w:szCs w:val="21"/>
          <w:highlight w:val="none"/>
        </w:rPr>
        <w:t>，合同价格：</w:t>
      </w:r>
      <w:r>
        <w:rPr>
          <w:rFonts w:ascii="TimesNewRomanPSMT" w:hAnsi="TimesNewRomanPSMT" w:eastAsia="TimesNewRomanPSMT" w:cs="TimesNewRomanPSMT"/>
          <w:b w:val="0"/>
          <w:bCs w:val="0"/>
          <w:color w:val="000000"/>
          <w:sz w:val="20"/>
          <w:szCs w:val="20"/>
        </w:rPr>
        <w:t>558600.00</w:t>
      </w:r>
      <w:r>
        <w:rPr>
          <w:rFonts w:ascii="宋体" w:hAnsi="宋体" w:eastAsia="宋体" w:cs="宋体"/>
          <w:b w:val="0"/>
          <w:bCs w:val="0"/>
          <w:color w:val="000000"/>
          <w:sz w:val="20"/>
          <w:szCs w:val="20"/>
        </w:rPr>
        <w:t>元</w:t>
      </w:r>
    </w:p>
    <w:p w14:paraId="6D9817F0">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ascii="宋体" w:hAnsi="宋体" w:eastAsia="宋体" w:cs="宋体"/>
          <w:b w:val="0"/>
          <w:bCs w:val="0"/>
          <w:color w:val="000000"/>
          <w:sz w:val="20"/>
          <w:szCs w:val="20"/>
        </w:rPr>
        <w:t>尚介村南地排水管道及农忙路修建工程</w:t>
      </w:r>
    </w:p>
    <w:p w14:paraId="395E8793">
      <w:pPr>
        <w:spacing w:line="440" w:lineRule="exact"/>
        <w:ind w:firstLine="840" w:firstLineChars="400"/>
        <w:rPr>
          <w:rFonts w:hint="eastAsia" w:ascii="宋体" w:hAnsi="宋体" w:eastAsia="宋体" w:cs="宋体"/>
          <w:b w:val="0"/>
          <w:bCs w:val="0"/>
          <w:color w:val="000000"/>
          <w:sz w:val="20"/>
          <w:szCs w:val="20"/>
          <w:lang w:val="en-US" w:eastAsia="zh-CN"/>
        </w:rPr>
      </w:pPr>
      <w:r>
        <w:rPr>
          <w:rFonts w:hint="eastAsia" w:ascii="宋体" w:hAnsi="宋体" w:eastAsia="宋体" w:cs="宋体"/>
          <w:color w:val="auto"/>
          <w:szCs w:val="21"/>
          <w:highlight w:val="none"/>
        </w:rPr>
        <w:t>建设地点：</w:t>
      </w:r>
      <w:r>
        <w:rPr>
          <w:rFonts w:ascii="宋体" w:hAnsi="宋体" w:eastAsia="宋体" w:cs="宋体"/>
          <w:b w:val="0"/>
          <w:bCs w:val="0"/>
          <w:color w:val="000000"/>
          <w:sz w:val="20"/>
          <w:szCs w:val="20"/>
        </w:rPr>
        <w:t>尚介村</w:t>
      </w:r>
      <w:r>
        <w:rPr>
          <w:rFonts w:hint="eastAsia" w:ascii="宋体" w:hAnsi="宋体" w:eastAsia="宋体" w:cs="宋体"/>
          <w:color w:val="auto"/>
          <w:szCs w:val="21"/>
          <w:highlight w:val="none"/>
        </w:rPr>
        <w:t>，合同价格：</w:t>
      </w:r>
      <w:r>
        <w:rPr>
          <w:rFonts w:ascii="TimesNewRomanPSMT" w:hAnsi="TimesNewRomanPSMT" w:eastAsia="TimesNewRomanPSMT" w:cs="TimesNewRomanPSMT"/>
          <w:b w:val="0"/>
          <w:bCs w:val="0"/>
          <w:color w:val="000000"/>
          <w:sz w:val="20"/>
          <w:szCs w:val="20"/>
        </w:rPr>
        <w:t>893800.00</w:t>
      </w:r>
      <w:r>
        <w:rPr>
          <w:rFonts w:ascii="宋体" w:hAnsi="宋体" w:eastAsia="宋体" w:cs="宋体"/>
          <w:b w:val="0"/>
          <w:bCs w:val="0"/>
          <w:color w:val="000000"/>
          <w:sz w:val="20"/>
          <w:szCs w:val="20"/>
        </w:rPr>
        <w:t>元</w:t>
      </w:r>
    </w:p>
    <w:p w14:paraId="12D0848D">
      <w:pPr>
        <w:spacing w:line="44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第二中标候选人：</w:t>
      </w:r>
      <w:r>
        <w:rPr>
          <w:rFonts w:hint="eastAsia" w:ascii="宋体" w:hAnsi="宋体" w:cs="宋体"/>
          <w:color w:val="auto"/>
          <w:sz w:val="21"/>
          <w:szCs w:val="21"/>
          <w:highlight w:val="none"/>
          <w:vertAlign w:val="baseline"/>
          <w:lang w:val="en-US" w:eastAsia="zh-CN"/>
        </w:rPr>
        <w:t>河南荣庆建筑工程有限公司</w:t>
      </w:r>
    </w:p>
    <w:p w14:paraId="2CD5500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得    分：</w:t>
      </w:r>
      <w:r>
        <w:rPr>
          <w:rFonts w:hint="eastAsia" w:ascii="宋体" w:hAnsi="宋体" w:cs="宋体"/>
          <w:color w:val="auto"/>
          <w:szCs w:val="21"/>
          <w:highlight w:val="none"/>
          <w:lang w:val="en-US" w:eastAsia="zh-CN"/>
        </w:rPr>
        <w:t>79.10</w:t>
      </w:r>
      <w:r>
        <w:rPr>
          <w:rFonts w:hint="eastAsia" w:ascii="宋体" w:hAnsi="宋体" w:cs="宋体"/>
          <w:color w:val="auto"/>
          <w:szCs w:val="21"/>
          <w:highlight w:val="none"/>
        </w:rPr>
        <w:t xml:space="preserve">分           </w:t>
      </w:r>
      <w:r>
        <w:rPr>
          <w:rFonts w:hint="eastAsia" w:ascii="宋体" w:hAnsi="宋体" w:cs="宋体"/>
          <w:color w:val="auto"/>
          <w:szCs w:val="21"/>
          <w:highlight w:val="none"/>
          <w:lang w:val="en-US" w:eastAsia="zh-CN"/>
        </w:rPr>
        <w:t xml:space="preserve"> 费率</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97.1%</w:t>
      </w:r>
    </w:p>
    <w:p w14:paraId="37CADB5A">
      <w:pPr>
        <w:spacing w:line="440" w:lineRule="exact"/>
        <w:ind w:firstLine="420" w:firstLineChars="200"/>
        <w:rPr>
          <w:rFonts w:hint="default" w:ascii="宋体" w:hAnsi="宋体" w:cs="宋体"/>
          <w:color w:val="auto"/>
          <w:szCs w:val="21"/>
          <w:highlight w:val="none"/>
          <w:lang w:val="en-US"/>
        </w:rPr>
      </w:pPr>
      <w:r>
        <w:rPr>
          <w:rFonts w:hint="eastAsia" w:ascii="宋体" w:hAnsi="宋体" w:cs="宋体"/>
          <w:color w:val="auto"/>
          <w:szCs w:val="21"/>
          <w:highlight w:val="none"/>
        </w:rPr>
        <w:t xml:space="preserve">项目经理：冯常春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注册编号：豫241202195046</w:t>
      </w:r>
    </w:p>
    <w:p w14:paraId="7A14E300">
      <w:pPr>
        <w:spacing w:line="440" w:lineRule="exact"/>
        <w:ind w:left="420" w:leftChars="20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质量要求：符合国家、省、市有关法律、法规及标准的要求，最终通过有关部门审核</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工</w:t>
      </w:r>
      <w:r>
        <w:rPr>
          <w:rFonts w:hint="eastAsia" w:ascii="宋体" w:hAnsi="宋体" w:cs="宋体"/>
          <w:color w:val="auto"/>
          <w:szCs w:val="21"/>
          <w:highlight w:val="none"/>
        </w:rPr>
        <w:t>期：</w:t>
      </w:r>
      <w:r>
        <w:rPr>
          <w:rFonts w:hint="eastAsia" w:ascii="宋体" w:hAnsi="宋体" w:cs="宋体"/>
          <w:color w:val="auto"/>
          <w:szCs w:val="21"/>
          <w:highlight w:val="none"/>
          <w:lang w:val="en-US" w:eastAsia="zh-CN"/>
        </w:rPr>
        <w:t>180</w:t>
      </w:r>
      <w:r>
        <w:rPr>
          <w:rFonts w:hint="eastAsia" w:ascii="宋体" w:hAnsi="宋体" w:cs="宋体"/>
          <w:color w:val="auto"/>
          <w:szCs w:val="21"/>
          <w:highlight w:val="none"/>
        </w:rPr>
        <w:t>日历天</w:t>
      </w:r>
    </w:p>
    <w:p w14:paraId="34E42684">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类似业绩：</w:t>
      </w:r>
    </w:p>
    <w:p w14:paraId="27EA4DC7">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1、原阳县路寨镇人民政府 2024 年度农村公益事业财政奖补重点村建设项目</w:t>
      </w:r>
    </w:p>
    <w:p w14:paraId="6A4A33A4">
      <w:pPr>
        <w:spacing w:line="44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建设地点：原阳县路寨镇境内，合同价格：4105525.86 元</w:t>
      </w:r>
    </w:p>
    <w:p w14:paraId="38AEBA53">
      <w:pPr>
        <w:spacing w:line="440" w:lineRule="exact"/>
        <w:ind w:firstLine="420" w:firstLineChars="200"/>
        <w:rPr>
          <w:rFonts w:hint="default" w:ascii="宋体" w:hAnsi="宋体" w:cs="宋体"/>
          <w:spacing w:val="-12"/>
          <w:sz w:val="21"/>
          <w:szCs w:val="21"/>
          <w:lang w:val="en-US" w:eastAsia="zh-CN"/>
        </w:rPr>
      </w:pPr>
      <w:r>
        <w:rPr>
          <w:rFonts w:hint="eastAsia" w:ascii="宋体" w:hAnsi="宋体" w:cs="宋体"/>
          <w:color w:val="auto"/>
          <w:szCs w:val="21"/>
          <w:highlight w:val="none"/>
        </w:rPr>
        <w:t>第三中标候选人：</w:t>
      </w:r>
      <w:r>
        <w:rPr>
          <w:rFonts w:hint="eastAsia" w:ascii="宋体" w:hAnsi="宋体" w:cs="宋体"/>
          <w:spacing w:val="-12"/>
          <w:sz w:val="21"/>
          <w:szCs w:val="21"/>
          <w:lang w:val="en-US" w:eastAsia="zh-CN"/>
        </w:rPr>
        <w:t>焦作天诚建设工程有限公司</w:t>
      </w:r>
    </w:p>
    <w:p w14:paraId="7ACD8A7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得    分：</w:t>
      </w:r>
      <w:r>
        <w:rPr>
          <w:rFonts w:hint="eastAsia" w:ascii="宋体" w:hAnsi="宋体" w:cs="宋体"/>
          <w:color w:val="auto"/>
          <w:szCs w:val="21"/>
          <w:highlight w:val="none"/>
          <w:lang w:val="en-US" w:eastAsia="zh-CN"/>
        </w:rPr>
        <w:t>78.62</w:t>
      </w:r>
      <w:r>
        <w:rPr>
          <w:rFonts w:hint="eastAsia" w:ascii="宋体" w:hAnsi="宋体" w:cs="宋体"/>
          <w:color w:val="auto"/>
          <w:szCs w:val="21"/>
          <w:highlight w:val="none"/>
        </w:rPr>
        <w:t xml:space="preserve">分         </w:t>
      </w:r>
      <w:r>
        <w:rPr>
          <w:rFonts w:hint="eastAsia" w:ascii="宋体" w:hAnsi="宋体" w:cs="宋体"/>
          <w:color w:val="auto"/>
          <w:szCs w:val="21"/>
          <w:highlight w:val="none"/>
          <w:lang w:val="en-US" w:eastAsia="zh-CN"/>
        </w:rPr>
        <w:t xml:space="preserve"> 费率</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97.9%</w:t>
      </w:r>
    </w:p>
    <w:p w14:paraId="3AF121D1">
      <w:pPr>
        <w:spacing w:line="44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项目经理：张超峰            注册编号：豫 241171716852</w:t>
      </w:r>
    </w:p>
    <w:p w14:paraId="6F575C9A">
      <w:pPr>
        <w:spacing w:line="44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rPr>
        <w:t>质量要求：符合国家、省、市有关法律、法规及标准的要求，最终通过有关部门审核</w:t>
      </w:r>
      <w:r>
        <w:rPr>
          <w:rFonts w:hint="eastAsia" w:ascii="宋体" w:hAnsi="宋体" w:cs="宋体"/>
          <w:color w:val="auto"/>
          <w:szCs w:val="21"/>
          <w:highlight w:val="none"/>
          <w:lang w:val="en-US" w:eastAsia="zh-CN"/>
        </w:rPr>
        <w:t xml:space="preserve"> </w:t>
      </w:r>
    </w:p>
    <w:p w14:paraId="614A6229">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工期：</w:t>
      </w:r>
      <w:r>
        <w:rPr>
          <w:rFonts w:hint="eastAsia" w:ascii="宋体" w:hAnsi="宋体" w:cs="宋体"/>
          <w:color w:val="auto"/>
          <w:szCs w:val="21"/>
          <w:highlight w:val="none"/>
          <w:lang w:val="en-US" w:eastAsia="zh-CN"/>
        </w:rPr>
        <w:t>180</w:t>
      </w:r>
      <w:r>
        <w:rPr>
          <w:rFonts w:hint="eastAsia" w:ascii="宋体" w:hAnsi="宋体" w:cs="宋体"/>
          <w:color w:val="auto"/>
          <w:szCs w:val="21"/>
          <w:highlight w:val="none"/>
        </w:rPr>
        <w:t>日历天</w:t>
      </w:r>
    </w:p>
    <w:p w14:paraId="0D701E04">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类似业绩：</w:t>
      </w:r>
      <w:r>
        <w:rPr>
          <w:rFonts w:hint="eastAsia" w:ascii="宋体" w:hAnsi="宋体" w:eastAsia="宋体" w:cs="宋体"/>
          <w:color w:val="auto"/>
          <w:szCs w:val="21"/>
          <w:highlight w:val="none"/>
          <w:lang w:val="en-US" w:eastAsia="zh-CN"/>
        </w:rPr>
        <w:t>无</w:t>
      </w:r>
    </w:p>
    <w:p w14:paraId="14CF29DE">
      <w:pPr>
        <w:spacing w:line="44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 xml:space="preserve"> 废标情况</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无</w:t>
      </w:r>
    </w:p>
    <w:p w14:paraId="22B39613">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所有投标人技术标评分情况：</w:t>
      </w:r>
    </w:p>
    <w:p w14:paraId="679EC214">
      <w:pPr>
        <w:spacing w:line="4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一标段：</w:t>
      </w:r>
    </w:p>
    <w:tbl>
      <w:tblPr>
        <w:tblStyle w:val="9"/>
        <w:tblW w:w="10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1858"/>
        <w:gridCol w:w="1071"/>
        <w:gridCol w:w="929"/>
        <w:gridCol w:w="914"/>
        <w:gridCol w:w="836"/>
        <w:gridCol w:w="771"/>
        <w:gridCol w:w="771"/>
        <w:gridCol w:w="850"/>
        <w:gridCol w:w="1493"/>
      </w:tblGrid>
      <w:tr w14:paraId="3F1CE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57" w:type="dxa"/>
            <w:vAlign w:val="center"/>
          </w:tcPr>
          <w:p w14:paraId="0DC48EFF">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序号</w:t>
            </w:r>
          </w:p>
        </w:tc>
        <w:tc>
          <w:tcPr>
            <w:tcW w:w="1858" w:type="dxa"/>
            <w:vAlign w:val="center"/>
          </w:tcPr>
          <w:p w14:paraId="664394AC">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单位名称</w:t>
            </w:r>
          </w:p>
        </w:tc>
        <w:tc>
          <w:tcPr>
            <w:tcW w:w="1071" w:type="dxa"/>
            <w:vAlign w:val="center"/>
          </w:tcPr>
          <w:p w14:paraId="01CD7092">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评委A</w:t>
            </w:r>
          </w:p>
        </w:tc>
        <w:tc>
          <w:tcPr>
            <w:tcW w:w="929" w:type="dxa"/>
            <w:vAlign w:val="center"/>
          </w:tcPr>
          <w:p w14:paraId="781EAAEB">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评委B</w:t>
            </w:r>
          </w:p>
        </w:tc>
        <w:tc>
          <w:tcPr>
            <w:tcW w:w="914" w:type="dxa"/>
            <w:vAlign w:val="center"/>
          </w:tcPr>
          <w:p w14:paraId="4C974EE8">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评委C</w:t>
            </w:r>
          </w:p>
        </w:tc>
        <w:tc>
          <w:tcPr>
            <w:tcW w:w="836" w:type="dxa"/>
            <w:vAlign w:val="center"/>
          </w:tcPr>
          <w:p w14:paraId="4CB41479">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评委D</w:t>
            </w:r>
          </w:p>
        </w:tc>
        <w:tc>
          <w:tcPr>
            <w:tcW w:w="771" w:type="dxa"/>
            <w:vAlign w:val="center"/>
          </w:tcPr>
          <w:p w14:paraId="4805E871">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评委E</w:t>
            </w:r>
          </w:p>
        </w:tc>
        <w:tc>
          <w:tcPr>
            <w:tcW w:w="771" w:type="dxa"/>
            <w:vAlign w:val="center"/>
          </w:tcPr>
          <w:p w14:paraId="06EFD443">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评委D</w:t>
            </w:r>
          </w:p>
        </w:tc>
        <w:tc>
          <w:tcPr>
            <w:tcW w:w="850" w:type="dxa"/>
            <w:vAlign w:val="center"/>
          </w:tcPr>
          <w:p w14:paraId="3C037C08">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评委E</w:t>
            </w:r>
          </w:p>
        </w:tc>
        <w:tc>
          <w:tcPr>
            <w:tcW w:w="1493" w:type="dxa"/>
            <w:vAlign w:val="center"/>
          </w:tcPr>
          <w:p w14:paraId="45A0D248">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技术标得分</w:t>
            </w:r>
          </w:p>
        </w:tc>
      </w:tr>
      <w:tr w14:paraId="7947A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tcPr>
          <w:p w14:paraId="5CC28718">
            <w:pPr>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858" w:type="dxa"/>
            <w:vAlign w:val="center"/>
          </w:tcPr>
          <w:p w14:paraId="5273B4AE">
            <w:pPr>
              <w:spacing w:line="440" w:lineRule="exact"/>
              <w:jc w:val="center"/>
              <w:rPr>
                <w:rFonts w:hint="default" w:ascii="宋体" w:hAnsi="宋体" w:eastAsia="宋体" w:cs="宋体"/>
                <w:color w:val="auto"/>
                <w:sz w:val="20"/>
                <w:szCs w:val="20"/>
                <w:highlight w:val="none"/>
                <w:vertAlign w:val="baseline"/>
                <w:lang w:val="en-US" w:eastAsia="zh-CN"/>
              </w:rPr>
            </w:pPr>
            <w:r>
              <w:rPr>
                <w:rFonts w:hint="eastAsia" w:ascii="宋体" w:hAnsi="宋体" w:cs="宋体"/>
                <w:color w:val="auto"/>
                <w:sz w:val="20"/>
                <w:szCs w:val="20"/>
                <w:highlight w:val="none"/>
                <w:vertAlign w:val="baseline"/>
                <w:lang w:val="en-US" w:eastAsia="zh-CN"/>
              </w:rPr>
              <w:t>河南利昌建筑工程有限公司</w:t>
            </w:r>
          </w:p>
        </w:tc>
        <w:tc>
          <w:tcPr>
            <w:tcW w:w="1071" w:type="dxa"/>
          </w:tcPr>
          <w:p w14:paraId="0F229854">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40.20</w:t>
            </w:r>
          </w:p>
        </w:tc>
        <w:tc>
          <w:tcPr>
            <w:tcW w:w="929" w:type="dxa"/>
          </w:tcPr>
          <w:p w14:paraId="211CF7B8">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31.00</w:t>
            </w:r>
          </w:p>
        </w:tc>
        <w:tc>
          <w:tcPr>
            <w:tcW w:w="914" w:type="dxa"/>
          </w:tcPr>
          <w:p w14:paraId="494C64EB">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37.00</w:t>
            </w:r>
          </w:p>
        </w:tc>
        <w:tc>
          <w:tcPr>
            <w:tcW w:w="836" w:type="dxa"/>
          </w:tcPr>
          <w:p w14:paraId="2EE8D8A3">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35.50</w:t>
            </w:r>
          </w:p>
        </w:tc>
        <w:tc>
          <w:tcPr>
            <w:tcW w:w="771" w:type="dxa"/>
          </w:tcPr>
          <w:p w14:paraId="4348E16F">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39.40</w:t>
            </w:r>
          </w:p>
        </w:tc>
        <w:tc>
          <w:tcPr>
            <w:tcW w:w="771" w:type="dxa"/>
          </w:tcPr>
          <w:p w14:paraId="29D33122">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37.90</w:t>
            </w:r>
          </w:p>
        </w:tc>
        <w:tc>
          <w:tcPr>
            <w:tcW w:w="850" w:type="dxa"/>
          </w:tcPr>
          <w:p w14:paraId="2FDEA1FF">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34.00</w:t>
            </w:r>
          </w:p>
        </w:tc>
        <w:tc>
          <w:tcPr>
            <w:tcW w:w="1493" w:type="dxa"/>
          </w:tcPr>
          <w:p w14:paraId="0AA76229">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36.43</w:t>
            </w:r>
          </w:p>
        </w:tc>
      </w:tr>
      <w:tr w14:paraId="3E95D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tcPr>
          <w:p w14:paraId="508D0814">
            <w:pPr>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858" w:type="dxa"/>
            <w:vAlign w:val="center"/>
          </w:tcPr>
          <w:p w14:paraId="5EC72650">
            <w:pPr>
              <w:tabs>
                <w:tab w:val="left" w:pos="2020"/>
              </w:tabs>
              <w:jc w:val="center"/>
              <w:rPr>
                <w:rFonts w:hint="default" w:ascii="宋体" w:hAnsi="宋体" w:eastAsia="宋体" w:cs="宋体"/>
                <w:color w:val="auto"/>
                <w:sz w:val="20"/>
                <w:szCs w:val="20"/>
                <w:highlight w:val="none"/>
                <w:vertAlign w:val="baseline"/>
                <w:lang w:val="en-US" w:eastAsia="zh-CN"/>
              </w:rPr>
            </w:pPr>
            <w:r>
              <w:rPr>
                <w:rFonts w:hint="eastAsia" w:ascii="宋体" w:hAnsi="宋体" w:cs="宋体"/>
                <w:spacing w:val="-12"/>
                <w:sz w:val="20"/>
                <w:szCs w:val="20"/>
                <w:lang w:val="en-US" w:eastAsia="zh-CN"/>
              </w:rPr>
              <w:t>河南奎秦建设工程有限公司</w:t>
            </w:r>
          </w:p>
        </w:tc>
        <w:tc>
          <w:tcPr>
            <w:tcW w:w="1071" w:type="dxa"/>
          </w:tcPr>
          <w:p w14:paraId="24B74989">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40.70</w:t>
            </w:r>
          </w:p>
        </w:tc>
        <w:tc>
          <w:tcPr>
            <w:tcW w:w="929" w:type="dxa"/>
          </w:tcPr>
          <w:p w14:paraId="0884472B">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32.00</w:t>
            </w:r>
          </w:p>
        </w:tc>
        <w:tc>
          <w:tcPr>
            <w:tcW w:w="914" w:type="dxa"/>
          </w:tcPr>
          <w:p w14:paraId="51FFF850">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37.00</w:t>
            </w:r>
          </w:p>
        </w:tc>
        <w:tc>
          <w:tcPr>
            <w:tcW w:w="836" w:type="dxa"/>
          </w:tcPr>
          <w:p w14:paraId="0F9C99EF">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36.00</w:t>
            </w:r>
          </w:p>
        </w:tc>
        <w:tc>
          <w:tcPr>
            <w:tcW w:w="771" w:type="dxa"/>
          </w:tcPr>
          <w:p w14:paraId="2E2DD969">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39.50</w:t>
            </w:r>
          </w:p>
        </w:tc>
        <w:tc>
          <w:tcPr>
            <w:tcW w:w="771" w:type="dxa"/>
          </w:tcPr>
          <w:p w14:paraId="09703983">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35.90</w:t>
            </w:r>
          </w:p>
        </w:tc>
        <w:tc>
          <w:tcPr>
            <w:tcW w:w="850" w:type="dxa"/>
          </w:tcPr>
          <w:p w14:paraId="3E61D3FE">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39.00</w:t>
            </w:r>
          </w:p>
        </w:tc>
        <w:tc>
          <w:tcPr>
            <w:tcW w:w="1493" w:type="dxa"/>
          </w:tcPr>
          <w:p w14:paraId="472DC13F">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37.16</w:t>
            </w:r>
          </w:p>
        </w:tc>
      </w:tr>
      <w:tr w14:paraId="1E585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tcPr>
          <w:p w14:paraId="65F38B4D">
            <w:pPr>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858" w:type="dxa"/>
            <w:vAlign w:val="center"/>
          </w:tcPr>
          <w:p w14:paraId="054ECB07">
            <w:pPr>
              <w:tabs>
                <w:tab w:val="left" w:pos="2020"/>
              </w:tabs>
              <w:jc w:val="center"/>
              <w:rPr>
                <w:rFonts w:hint="default" w:ascii="宋体" w:hAnsi="宋体" w:eastAsia="宋体" w:cs="宋体"/>
                <w:color w:val="auto"/>
                <w:sz w:val="20"/>
                <w:szCs w:val="20"/>
                <w:highlight w:val="none"/>
                <w:vertAlign w:val="baseline"/>
                <w:lang w:val="en-US" w:eastAsia="zh-CN"/>
              </w:rPr>
            </w:pPr>
            <w:r>
              <w:rPr>
                <w:rFonts w:hint="eastAsia" w:ascii="宋体" w:hAnsi="宋体" w:cs="宋体"/>
                <w:color w:val="auto"/>
                <w:sz w:val="20"/>
                <w:szCs w:val="20"/>
                <w:highlight w:val="none"/>
                <w:vertAlign w:val="baseline"/>
                <w:lang w:val="en-US" w:eastAsia="zh-CN"/>
              </w:rPr>
              <w:t>河南荣庆建筑工程有限公司</w:t>
            </w:r>
          </w:p>
        </w:tc>
        <w:tc>
          <w:tcPr>
            <w:tcW w:w="1071" w:type="dxa"/>
          </w:tcPr>
          <w:p w14:paraId="386EF50F">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39.60</w:t>
            </w:r>
          </w:p>
        </w:tc>
        <w:tc>
          <w:tcPr>
            <w:tcW w:w="929" w:type="dxa"/>
          </w:tcPr>
          <w:p w14:paraId="35D8B569">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28.00</w:t>
            </w:r>
          </w:p>
        </w:tc>
        <w:tc>
          <w:tcPr>
            <w:tcW w:w="914" w:type="dxa"/>
          </w:tcPr>
          <w:p w14:paraId="4EBEFF27">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37.00</w:t>
            </w:r>
          </w:p>
        </w:tc>
        <w:tc>
          <w:tcPr>
            <w:tcW w:w="836" w:type="dxa"/>
          </w:tcPr>
          <w:p w14:paraId="2F3B423D">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35.00</w:t>
            </w:r>
          </w:p>
        </w:tc>
        <w:tc>
          <w:tcPr>
            <w:tcW w:w="771" w:type="dxa"/>
          </w:tcPr>
          <w:p w14:paraId="60F4FC06">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39.70</w:t>
            </w:r>
          </w:p>
        </w:tc>
        <w:tc>
          <w:tcPr>
            <w:tcW w:w="771" w:type="dxa"/>
          </w:tcPr>
          <w:p w14:paraId="45BE9797">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35.40</w:t>
            </w:r>
          </w:p>
        </w:tc>
        <w:tc>
          <w:tcPr>
            <w:tcW w:w="850" w:type="dxa"/>
          </w:tcPr>
          <w:p w14:paraId="26FD38E0">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40.00</w:t>
            </w:r>
          </w:p>
        </w:tc>
        <w:tc>
          <w:tcPr>
            <w:tcW w:w="1493" w:type="dxa"/>
          </w:tcPr>
          <w:p w14:paraId="37E8A26D">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36.39</w:t>
            </w:r>
          </w:p>
        </w:tc>
      </w:tr>
      <w:tr w14:paraId="4532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tcPr>
          <w:p w14:paraId="5949A8AF">
            <w:pPr>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858" w:type="dxa"/>
            <w:vAlign w:val="center"/>
          </w:tcPr>
          <w:p w14:paraId="3FE092DC">
            <w:pPr>
              <w:tabs>
                <w:tab w:val="left" w:pos="2020"/>
              </w:tabs>
              <w:jc w:val="center"/>
              <w:rPr>
                <w:rFonts w:hint="default" w:ascii="宋体" w:hAnsi="宋体" w:eastAsia="宋体" w:cs="宋体"/>
                <w:color w:val="auto"/>
                <w:sz w:val="20"/>
                <w:szCs w:val="20"/>
                <w:highlight w:val="none"/>
                <w:vertAlign w:val="baseline"/>
                <w:lang w:val="en-US" w:eastAsia="zh-CN"/>
              </w:rPr>
            </w:pPr>
            <w:r>
              <w:rPr>
                <w:rFonts w:hint="eastAsia" w:ascii="宋体" w:hAnsi="宋体" w:cs="宋体"/>
                <w:spacing w:val="-12"/>
                <w:sz w:val="20"/>
                <w:szCs w:val="20"/>
                <w:lang w:val="en-US" w:eastAsia="zh-CN"/>
              </w:rPr>
              <w:t>武陟县城乡建设工程公司</w:t>
            </w:r>
          </w:p>
        </w:tc>
        <w:tc>
          <w:tcPr>
            <w:tcW w:w="1071" w:type="dxa"/>
          </w:tcPr>
          <w:p w14:paraId="72F38615">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41.10</w:t>
            </w:r>
          </w:p>
        </w:tc>
        <w:tc>
          <w:tcPr>
            <w:tcW w:w="929" w:type="dxa"/>
          </w:tcPr>
          <w:p w14:paraId="535E7A46">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40.00</w:t>
            </w:r>
          </w:p>
        </w:tc>
        <w:tc>
          <w:tcPr>
            <w:tcW w:w="914" w:type="dxa"/>
          </w:tcPr>
          <w:p w14:paraId="044794AC">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38.00</w:t>
            </w:r>
          </w:p>
        </w:tc>
        <w:tc>
          <w:tcPr>
            <w:tcW w:w="836" w:type="dxa"/>
          </w:tcPr>
          <w:p w14:paraId="6E2C7AB0">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36.50</w:t>
            </w:r>
          </w:p>
        </w:tc>
        <w:tc>
          <w:tcPr>
            <w:tcW w:w="771" w:type="dxa"/>
          </w:tcPr>
          <w:p w14:paraId="728C4D8F">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40.50</w:t>
            </w:r>
          </w:p>
        </w:tc>
        <w:tc>
          <w:tcPr>
            <w:tcW w:w="771" w:type="dxa"/>
          </w:tcPr>
          <w:p w14:paraId="46AED8BA">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39.70</w:t>
            </w:r>
          </w:p>
        </w:tc>
        <w:tc>
          <w:tcPr>
            <w:tcW w:w="850" w:type="dxa"/>
          </w:tcPr>
          <w:p w14:paraId="7546B2AB">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36.00</w:t>
            </w:r>
          </w:p>
        </w:tc>
        <w:tc>
          <w:tcPr>
            <w:tcW w:w="1493" w:type="dxa"/>
          </w:tcPr>
          <w:p w14:paraId="213A6018">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38.83</w:t>
            </w:r>
          </w:p>
        </w:tc>
      </w:tr>
    </w:tbl>
    <w:p w14:paraId="3202967F">
      <w:pPr>
        <w:spacing w:line="4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二标段：</w:t>
      </w:r>
    </w:p>
    <w:tbl>
      <w:tblPr>
        <w:tblStyle w:val="9"/>
        <w:tblW w:w="10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691"/>
        <w:gridCol w:w="1071"/>
        <w:gridCol w:w="929"/>
        <w:gridCol w:w="914"/>
        <w:gridCol w:w="836"/>
        <w:gridCol w:w="771"/>
        <w:gridCol w:w="771"/>
        <w:gridCol w:w="850"/>
        <w:gridCol w:w="1493"/>
      </w:tblGrid>
      <w:tr w14:paraId="66E2D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724" w:type="dxa"/>
            <w:vAlign w:val="center"/>
          </w:tcPr>
          <w:p w14:paraId="5D00EA22">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序号</w:t>
            </w:r>
          </w:p>
        </w:tc>
        <w:tc>
          <w:tcPr>
            <w:tcW w:w="1691" w:type="dxa"/>
            <w:vAlign w:val="center"/>
          </w:tcPr>
          <w:p w14:paraId="4B6A6F8B">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单位名称</w:t>
            </w:r>
          </w:p>
        </w:tc>
        <w:tc>
          <w:tcPr>
            <w:tcW w:w="1071" w:type="dxa"/>
            <w:vAlign w:val="center"/>
          </w:tcPr>
          <w:p w14:paraId="678D3630">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评委A</w:t>
            </w:r>
          </w:p>
        </w:tc>
        <w:tc>
          <w:tcPr>
            <w:tcW w:w="929" w:type="dxa"/>
            <w:vAlign w:val="center"/>
          </w:tcPr>
          <w:p w14:paraId="37A744D2">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评委B</w:t>
            </w:r>
          </w:p>
        </w:tc>
        <w:tc>
          <w:tcPr>
            <w:tcW w:w="914" w:type="dxa"/>
            <w:vAlign w:val="center"/>
          </w:tcPr>
          <w:p w14:paraId="1EF5FA61">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评委C</w:t>
            </w:r>
          </w:p>
        </w:tc>
        <w:tc>
          <w:tcPr>
            <w:tcW w:w="836" w:type="dxa"/>
            <w:vAlign w:val="center"/>
          </w:tcPr>
          <w:p w14:paraId="19EE8513">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评委D</w:t>
            </w:r>
          </w:p>
        </w:tc>
        <w:tc>
          <w:tcPr>
            <w:tcW w:w="771" w:type="dxa"/>
            <w:vAlign w:val="center"/>
          </w:tcPr>
          <w:p w14:paraId="23E3153A">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评委E</w:t>
            </w:r>
          </w:p>
        </w:tc>
        <w:tc>
          <w:tcPr>
            <w:tcW w:w="771" w:type="dxa"/>
            <w:vAlign w:val="center"/>
          </w:tcPr>
          <w:p w14:paraId="3BBB4A65">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评委D</w:t>
            </w:r>
          </w:p>
        </w:tc>
        <w:tc>
          <w:tcPr>
            <w:tcW w:w="850" w:type="dxa"/>
            <w:vAlign w:val="center"/>
          </w:tcPr>
          <w:p w14:paraId="4308EAC7">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评委E</w:t>
            </w:r>
          </w:p>
        </w:tc>
        <w:tc>
          <w:tcPr>
            <w:tcW w:w="1493" w:type="dxa"/>
            <w:vAlign w:val="center"/>
          </w:tcPr>
          <w:p w14:paraId="74B69CF7">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技术标得分</w:t>
            </w:r>
          </w:p>
        </w:tc>
      </w:tr>
      <w:tr w14:paraId="45CDA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Pr>
          <w:p w14:paraId="67BE866F">
            <w:pPr>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91" w:type="dxa"/>
            <w:vAlign w:val="center"/>
          </w:tcPr>
          <w:p w14:paraId="5DC02A5F">
            <w:pPr>
              <w:spacing w:line="440" w:lineRule="exact"/>
              <w:jc w:val="center"/>
              <w:rPr>
                <w:rFonts w:hint="default" w:ascii="宋体" w:hAnsi="宋体" w:eastAsia="宋体" w:cs="宋体"/>
                <w:color w:val="auto"/>
                <w:sz w:val="20"/>
                <w:szCs w:val="20"/>
                <w:highlight w:val="none"/>
                <w:vertAlign w:val="baseline"/>
                <w:lang w:val="en-US" w:eastAsia="zh-CN"/>
              </w:rPr>
            </w:pPr>
            <w:r>
              <w:rPr>
                <w:rFonts w:hint="eastAsia" w:ascii="宋体" w:hAnsi="宋体" w:cs="宋体"/>
                <w:color w:val="auto"/>
                <w:sz w:val="20"/>
                <w:szCs w:val="20"/>
                <w:highlight w:val="none"/>
                <w:vertAlign w:val="baseline"/>
                <w:lang w:val="en-US" w:eastAsia="zh-CN"/>
              </w:rPr>
              <w:t>河南利昌建筑工程有限公司</w:t>
            </w:r>
          </w:p>
        </w:tc>
        <w:tc>
          <w:tcPr>
            <w:tcW w:w="1071" w:type="dxa"/>
          </w:tcPr>
          <w:p w14:paraId="72714FE6">
            <w:pPr>
              <w:spacing w:line="440" w:lineRule="exact"/>
              <w:rPr>
                <w:rFonts w:hint="eastAsia"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33.00</w:t>
            </w:r>
          </w:p>
          <w:p w14:paraId="1CC7C358">
            <w:pPr>
              <w:spacing w:line="440" w:lineRule="exact"/>
              <w:rPr>
                <w:rFonts w:hint="default" w:ascii="宋体" w:hAnsi="宋体" w:cs="宋体"/>
                <w:color w:val="auto"/>
                <w:sz w:val="21"/>
                <w:szCs w:val="21"/>
                <w:highlight w:val="none"/>
                <w:vertAlign w:val="baseline"/>
                <w:lang w:val="en-US" w:eastAsia="zh-CN"/>
              </w:rPr>
            </w:pPr>
          </w:p>
        </w:tc>
        <w:tc>
          <w:tcPr>
            <w:tcW w:w="929" w:type="dxa"/>
          </w:tcPr>
          <w:p w14:paraId="1F351F6B">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40.10</w:t>
            </w:r>
          </w:p>
        </w:tc>
        <w:tc>
          <w:tcPr>
            <w:tcW w:w="914" w:type="dxa"/>
          </w:tcPr>
          <w:p w14:paraId="69982908">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38.50</w:t>
            </w:r>
          </w:p>
        </w:tc>
        <w:tc>
          <w:tcPr>
            <w:tcW w:w="836" w:type="dxa"/>
          </w:tcPr>
          <w:p w14:paraId="4FD87CF3">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36.00</w:t>
            </w:r>
          </w:p>
        </w:tc>
        <w:tc>
          <w:tcPr>
            <w:tcW w:w="771" w:type="dxa"/>
          </w:tcPr>
          <w:p w14:paraId="398E88F5">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38.00</w:t>
            </w:r>
          </w:p>
        </w:tc>
        <w:tc>
          <w:tcPr>
            <w:tcW w:w="771" w:type="dxa"/>
          </w:tcPr>
          <w:p w14:paraId="1478C4A7">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37.00</w:t>
            </w:r>
          </w:p>
        </w:tc>
        <w:tc>
          <w:tcPr>
            <w:tcW w:w="850" w:type="dxa"/>
          </w:tcPr>
          <w:p w14:paraId="75BBA732">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37.90</w:t>
            </w:r>
          </w:p>
        </w:tc>
        <w:tc>
          <w:tcPr>
            <w:tcW w:w="1493" w:type="dxa"/>
          </w:tcPr>
          <w:p w14:paraId="695DB2F6">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37.21</w:t>
            </w:r>
          </w:p>
        </w:tc>
      </w:tr>
      <w:tr w14:paraId="179A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Pr>
          <w:p w14:paraId="4DC01B34">
            <w:pPr>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691" w:type="dxa"/>
            <w:vAlign w:val="center"/>
          </w:tcPr>
          <w:p w14:paraId="63CDA684">
            <w:pPr>
              <w:tabs>
                <w:tab w:val="left" w:pos="2020"/>
              </w:tabs>
              <w:jc w:val="center"/>
              <w:rPr>
                <w:rFonts w:hint="default" w:ascii="宋体" w:hAnsi="宋体" w:eastAsia="宋体" w:cs="宋体"/>
                <w:color w:val="auto"/>
                <w:sz w:val="20"/>
                <w:szCs w:val="20"/>
                <w:highlight w:val="none"/>
                <w:vertAlign w:val="baseline"/>
                <w:lang w:val="en-US" w:eastAsia="zh-CN"/>
              </w:rPr>
            </w:pPr>
            <w:r>
              <w:rPr>
                <w:rFonts w:hint="eastAsia" w:ascii="宋体" w:hAnsi="宋体" w:cs="宋体"/>
                <w:spacing w:val="-12"/>
                <w:sz w:val="20"/>
                <w:szCs w:val="20"/>
                <w:lang w:val="en-US" w:eastAsia="zh-CN"/>
              </w:rPr>
              <w:t>河南奎秦建设工程有限公司</w:t>
            </w:r>
          </w:p>
        </w:tc>
        <w:tc>
          <w:tcPr>
            <w:tcW w:w="1071" w:type="dxa"/>
          </w:tcPr>
          <w:p w14:paraId="6AB73D39">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34.00</w:t>
            </w:r>
          </w:p>
        </w:tc>
        <w:tc>
          <w:tcPr>
            <w:tcW w:w="929" w:type="dxa"/>
          </w:tcPr>
          <w:p w14:paraId="0A25AE65">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39.80</w:t>
            </w:r>
          </w:p>
        </w:tc>
        <w:tc>
          <w:tcPr>
            <w:tcW w:w="914" w:type="dxa"/>
          </w:tcPr>
          <w:p w14:paraId="30403B84">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38.70</w:t>
            </w:r>
          </w:p>
        </w:tc>
        <w:tc>
          <w:tcPr>
            <w:tcW w:w="836" w:type="dxa"/>
          </w:tcPr>
          <w:p w14:paraId="6390BDB9">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36.50</w:t>
            </w:r>
          </w:p>
        </w:tc>
        <w:tc>
          <w:tcPr>
            <w:tcW w:w="771" w:type="dxa"/>
          </w:tcPr>
          <w:p w14:paraId="5F246FF0">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34.00</w:t>
            </w:r>
          </w:p>
        </w:tc>
        <w:tc>
          <w:tcPr>
            <w:tcW w:w="771" w:type="dxa"/>
          </w:tcPr>
          <w:p w14:paraId="09D8F474">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35.00</w:t>
            </w:r>
          </w:p>
        </w:tc>
        <w:tc>
          <w:tcPr>
            <w:tcW w:w="850" w:type="dxa"/>
          </w:tcPr>
          <w:p w14:paraId="738FC6DE">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35.90</w:t>
            </w:r>
          </w:p>
        </w:tc>
        <w:tc>
          <w:tcPr>
            <w:tcW w:w="1493" w:type="dxa"/>
          </w:tcPr>
          <w:p w14:paraId="2A5BDBCB">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36.27</w:t>
            </w:r>
          </w:p>
        </w:tc>
      </w:tr>
      <w:tr w14:paraId="3F7A1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Pr>
          <w:p w14:paraId="10990FD5">
            <w:pPr>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691" w:type="dxa"/>
            <w:vAlign w:val="center"/>
          </w:tcPr>
          <w:p w14:paraId="7EED4E73">
            <w:pPr>
              <w:tabs>
                <w:tab w:val="left" w:pos="2020"/>
              </w:tabs>
              <w:jc w:val="center"/>
              <w:rPr>
                <w:rFonts w:hint="default" w:ascii="宋体" w:hAnsi="宋体" w:eastAsia="宋体" w:cs="宋体"/>
                <w:color w:val="auto"/>
                <w:sz w:val="20"/>
                <w:szCs w:val="20"/>
                <w:highlight w:val="none"/>
                <w:vertAlign w:val="baseline"/>
                <w:lang w:val="en-US" w:eastAsia="zh-CN"/>
              </w:rPr>
            </w:pPr>
            <w:r>
              <w:rPr>
                <w:rFonts w:hint="eastAsia" w:ascii="宋体" w:hAnsi="宋体" w:cs="宋体"/>
                <w:spacing w:val="-12"/>
                <w:sz w:val="20"/>
                <w:szCs w:val="20"/>
                <w:lang w:val="en-US" w:eastAsia="zh-CN"/>
              </w:rPr>
              <w:t>武陟县城乡建设工程公司</w:t>
            </w:r>
          </w:p>
        </w:tc>
        <w:tc>
          <w:tcPr>
            <w:tcW w:w="1071" w:type="dxa"/>
          </w:tcPr>
          <w:p w14:paraId="0C2CEE69">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42.00</w:t>
            </w:r>
          </w:p>
        </w:tc>
        <w:tc>
          <w:tcPr>
            <w:tcW w:w="929" w:type="dxa"/>
          </w:tcPr>
          <w:p w14:paraId="3FF83603">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40.90</w:t>
            </w:r>
          </w:p>
        </w:tc>
        <w:tc>
          <w:tcPr>
            <w:tcW w:w="914" w:type="dxa"/>
          </w:tcPr>
          <w:p w14:paraId="5AAEDE27">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39.10</w:t>
            </w:r>
          </w:p>
        </w:tc>
        <w:tc>
          <w:tcPr>
            <w:tcW w:w="836" w:type="dxa"/>
          </w:tcPr>
          <w:p w14:paraId="30B23A43">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37.00</w:t>
            </w:r>
          </w:p>
        </w:tc>
        <w:tc>
          <w:tcPr>
            <w:tcW w:w="771" w:type="dxa"/>
          </w:tcPr>
          <w:p w14:paraId="558BE4EF">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35.00</w:t>
            </w:r>
          </w:p>
        </w:tc>
        <w:tc>
          <w:tcPr>
            <w:tcW w:w="771" w:type="dxa"/>
          </w:tcPr>
          <w:p w14:paraId="426589B0">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37.00</w:t>
            </w:r>
          </w:p>
        </w:tc>
        <w:tc>
          <w:tcPr>
            <w:tcW w:w="850" w:type="dxa"/>
          </w:tcPr>
          <w:p w14:paraId="6F39C5D7">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39.70</w:t>
            </w:r>
          </w:p>
        </w:tc>
        <w:tc>
          <w:tcPr>
            <w:tcW w:w="1493" w:type="dxa"/>
          </w:tcPr>
          <w:p w14:paraId="2EF30589">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38.67</w:t>
            </w:r>
          </w:p>
        </w:tc>
      </w:tr>
      <w:tr w14:paraId="50A6A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724" w:type="dxa"/>
          </w:tcPr>
          <w:p w14:paraId="7C4606FA">
            <w:pPr>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691" w:type="dxa"/>
            <w:vAlign w:val="center"/>
          </w:tcPr>
          <w:p w14:paraId="5B671175">
            <w:pPr>
              <w:tabs>
                <w:tab w:val="left" w:pos="2020"/>
              </w:tabs>
              <w:jc w:val="center"/>
              <w:rPr>
                <w:rFonts w:hint="default"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河南盛联市政工程有限公司</w:t>
            </w:r>
          </w:p>
        </w:tc>
        <w:tc>
          <w:tcPr>
            <w:tcW w:w="1071" w:type="dxa"/>
          </w:tcPr>
          <w:p w14:paraId="583A14AB">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33.50</w:t>
            </w:r>
          </w:p>
        </w:tc>
        <w:tc>
          <w:tcPr>
            <w:tcW w:w="929" w:type="dxa"/>
          </w:tcPr>
          <w:p w14:paraId="446F64E0">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40.90</w:t>
            </w:r>
          </w:p>
        </w:tc>
        <w:tc>
          <w:tcPr>
            <w:tcW w:w="914" w:type="dxa"/>
          </w:tcPr>
          <w:p w14:paraId="113F0A06">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38.80</w:t>
            </w:r>
          </w:p>
        </w:tc>
        <w:tc>
          <w:tcPr>
            <w:tcW w:w="836" w:type="dxa"/>
          </w:tcPr>
          <w:p w14:paraId="1EAF572A">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35.50</w:t>
            </w:r>
          </w:p>
        </w:tc>
        <w:tc>
          <w:tcPr>
            <w:tcW w:w="771" w:type="dxa"/>
          </w:tcPr>
          <w:p w14:paraId="64D4A08E">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37.00</w:t>
            </w:r>
          </w:p>
        </w:tc>
        <w:tc>
          <w:tcPr>
            <w:tcW w:w="771" w:type="dxa"/>
          </w:tcPr>
          <w:p w14:paraId="47E164BB">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37.00</w:t>
            </w:r>
          </w:p>
        </w:tc>
        <w:tc>
          <w:tcPr>
            <w:tcW w:w="850" w:type="dxa"/>
          </w:tcPr>
          <w:p w14:paraId="287B3B0D">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35.20</w:t>
            </w:r>
          </w:p>
        </w:tc>
        <w:tc>
          <w:tcPr>
            <w:tcW w:w="1493" w:type="dxa"/>
          </w:tcPr>
          <w:p w14:paraId="1192EB85">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36.84</w:t>
            </w:r>
          </w:p>
        </w:tc>
      </w:tr>
    </w:tbl>
    <w:p w14:paraId="4574518E">
      <w:pPr>
        <w:spacing w:line="4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三标段：</w:t>
      </w:r>
    </w:p>
    <w:tbl>
      <w:tblPr>
        <w:tblStyle w:val="9"/>
        <w:tblW w:w="10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698"/>
        <w:gridCol w:w="1071"/>
        <w:gridCol w:w="929"/>
        <w:gridCol w:w="914"/>
        <w:gridCol w:w="836"/>
        <w:gridCol w:w="771"/>
        <w:gridCol w:w="771"/>
        <w:gridCol w:w="850"/>
        <w:gridCol w:w="1493"/>
      </w:tblGrid>
      <w:tr w14:paraId="07FE7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717" w:type="dxa"/>
            <w:vAlign w:val="center"/>
          </w:tcPr>
          <w:p w14:paraId="44CFE9C3">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序号</w:t>
            </w:r>
          </w:p>
        </w:tc>
        <w:tc>
          <w:tcPr>
            <w:tcW w:w="1698" w:type="dxa"/>
            <w:vAlign w:val="center"/>
          </w:tcPr>
          <w:p w14:paraId="0CFA7442">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单位名称</w:t>
            </w:r>
          </w:p>
        </w:tc>
        <w:tc>
          <w:tcPr>
            <w:tcW w:w="1071" w:type="dxa"/>
            <w:vAlign w:val="center"/>
          </w:tcPr>
          <w:p w14:paraId="3F193C95">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评委A</w:t>
            </w:r>
          </w:p>
        </w:tc>
        <w:tc>
          <w:tcPr>
            <w:tcW w:w="929" w:type="dxa"/>
            <w:vAlign w:val="center"/>
          </w:tcPr>
          <w:p w14:paraId="1E1B663A">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评委B</w:t>
            </w:r>
          </w:p>
        </w:tc>
        <w:tc>
          <w:tcPr>
            <w:tcW w:w="914" w:type="dxa"/>
            <w:vAlign w:val="center"/>
          </w:tcPr>
          <w:p w14:paraId="510095DF">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评委C</w:t>
            </w:r>
          </w:p>
        </w:tc>
        <w:tc>
          <w:tcPr>
            <w:tcW w:w="836" w:type="dxa"/>
            <w:vAlign w:val="center"/>
          </w:tcPr>
          <w:p w14:paraId="639D3BD8">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评委D</w:t>
            </w:r>
          </w:p>
        </w:tc>
        <w:tc>
          <w:tcPr>
            <w:tcW w:w="771" w:type="dxa"/>
            <w:vAlign w:val="center"/>
          </w:tcPr>
          <w:p w14:paraId="71C0312A">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评委E</w:t>
            </w:r>
          </w:p>
        </w:tc>
        <w:tc>
          <w:tcPr>
            <w:tcW w:w="771" w:type="dxa"/>
            <w:vAlign w:val="center"/>
          </w:tcPr>
          <w:p w14:paraId="558AE707">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评委D</w:t>
            </w:r>
          </w:p>
        </w:tc>
        <w:tc>
          <w:tcPr>
            <w:tcW w:w="850" w:type="dxa"/>
            <w:vAlign w:val="center"/>
          </w:tcPr>
          <w:p w14:paraId="7FBF4C48">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评委E</w:t>
            </w:r>
          </w:p>
        </w:tc>
        <w:tc>
          <w:tcPr>
            <w:tcW w:w="1493" w:type="dxa"/>
            <w:vAlign w:val="center"/>
          </w:tcPr>
          <w:p w14:paraId="7B4ACC86">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技术标得分</w:t>
            </w:r>
          </w:p>
        </w:tc>
      </w:tr>
      <w:tr w14:paraId="6AAC8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14:paraId="7B8C7E7C">
            <w:pPr>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98" w:type="dxa"/>
            <w:vAlign w:val="center"/>
          </w:tcPr>
          <w:p w14:paraId="635CA8FC">
            <w:pPr>
              <w:spacing w:line="440" w:lineRule="exact"/>
              <w:jc w:val="center"/>
              <w:rPr>
                <w:rFonts w:hint="default" w:ascii="宋体" w:hAnsi="宋体" w:eastAsia="宋体" w:cs="宋体"/>
                <w:color w:val="auto"/>
                <w:sz w:val="20"/>
                <w:szCs w:val="20"/>
                <w:highlight w:val="none"/>
                <w:vertAlign w:val="baseline"/>
                <w:lang w:val="en-US" w:eastAsia="zh-CN"/>
              </w:rPr>
            </w:pPr>
            <w:r>
              <w:rPr>
                <w:rFonts w:hint="eastAsia" w:ascii="宋体" w:hAnsi="宋体" w:cs="宋体"/>
                <w:color w:val="auto"/>
                <w:sz w:val="20"/>
                <w:szCs w:val="20"/>
                <w:highlight w:val="none"/>
                <w:vertAlign w:val="baseline"/>
                <w:lang w:val="en-US" w:eastAsia="zh-CN"/>
              </w:rPr>
              <w:t>焦作天诚建设工程有限公司</w:t>
            </w:r>
          </w:p>
        </w:tc>
        <w:tc>
          <w:tcPr>
            <w:tcW w:w="1071" w:type="dxa"/>
          </w:tcPr>
          <w:p w14:paraId="262C9022">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35.00</w:t>
            </w:r>
          </w:p>
        </w:tc>
        <w:tc>
          <w:tcPr>
            <w:tcW w:w="929" w:type="dxa"/>
          </w:tcPr>
          <w:p w14:paraId="75AA48E4">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36.00</w:t>
            </w:r>
          </w:p>
        </w:tc>
        <w:tc>
          <w:tcPr>
            <w:tcW w:w="914" w:type="dxa"/>
          </w:tcPr>
          <w:p w14:paraId="44F2087B">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31.00</w:t>
            </w:r>
          </w:p>
        </w:tc>
        <w:tc>
          <w:tcPr>
            <w:tcW w:w="836" w:type="dxa"/>
          </w:tcPr>
          <w:p w14:paraId="48890B1F">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45.00</w:t>
            </w:r>
          </w:p>
        </w:tc>
        <w:tc>
          <w:tcPr>
            <w:tcW w:w="771" w:type="dxa"/>
          </w:tcPr>
          <w:p w14:paraId="6BC786A7">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39.20</w:t>
            </w:r>
          </w:p>
        </w:tc>
        <w:tc>
          <w:tcPr>
            <w:tcW w:w="771" w:type="dxa"/>
          </w:tcPr>
          <w:p w14:paraId="464C202F">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35.80</w:t>
            </w:r>
          </w:p>
        </w:tc>
        <w:tc>
          <w:tcPr>
            <w:tcW w:w="850" w:type="dxa"/>
          </w:tcPr>
          <w:p w14:paraId="3636F296">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36.00</w:t>
            </w:r>
          </w:p>
        </w:tc>
        <w:tc>
          <w:tcPr>
            <w:tcW w:w="1493" w:type="dxa"/>
          </w:tcPr>
          <w:p w14:paraId="11FB4B9E">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36.86</w:t>
            </w:r>
          </w:p>
        </w:tc>
      </w:tr>
      <w:tr w14:paraId="64E08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14:paraId="3848F246">
            <w:pPr>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698" w:type="dxa"/>
            <w:vAlign w:val="center"/>
          </w:tcPr>
          <w:p w14:paraId="5D50E62B">
            <w:pPr>
              <w:tabs>
                <w:tab w:val="left" w:pos="2020"/>
              </w:tabs>
              <w:jc w:val="center"/>
              <w:rPr>
                <w:rFonts w:hint="default" w:ascii="宋体" w:hAnsi="宋体" w:eastAsia="宋体" w:cs="宋体"/>
                <w:color w:val="auto"/>
                <w:sz w:val="20"/>
                <w:szCs w:val="20"/>
                <w:highlight w:val="none"/>
                <w:vertAlign w:val="baseline"/>
                <w:lang w:val="en-US" w:eastAsia="zh-CN"/>
              </w:rPr>
            </w:pPr>
            <w:r>
              <w:rPr>
                <w:rFonts w:hint="eastAsia" w:ascii="宋体" w:hAnsi="宋体" w:cs="宋体"/>
                <w:spacing w:val="-12"/>
                <w:sz w:val="20"/>
                <w:szCs w:val="20"/>
                <w:lang w:val="en-US" w:eastAsia="zh-CN"/>
              </w:rPr>
              <w:t>河南众平建设工程有限公司</w:t>
            </w:r>
          </w:p>
        </w:tc>
        <w:tc>
          <w:tcPr>
            <w:tcW w:w="1071" w:type="dxa"/>
          </w:tcPr>
          <w:p w14:paraId="78791CAE">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36.00</w:t>
            </w:r>
          </w:p>
        </w:tc>
        <w:tc>
          <w:tcPr>
            <w:tcW w:w="929" w:type="dxa"/>
          </w:tcPr>
          <w:p w14:paraId="69502EBC">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38.00</w:t>
            </w:r>
          </w:p>
        </w:tc>
        <w:tc>
          <w:tcPr>
            <w:tcW w:w="914" w:type="dxa"/>
          </w:tcPr>
          <w:p w14:paraId="772C5148">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42.00</w:t>
            </w:r>
          </w:p>
        </w:tc>
        <w:tc>
          <w:tcPr>
            <w:tcW w:w="836" w:type="dxa"/>
          </w:tcPr>
          <w:p w14:paraId="317DE0C7">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43.50</w:t>
            </w:r>
          </w:p>
        </w:tc>
        <w:tc>
          <w:tcPr>
            <w:tcW w:w="771" w:type="dxa"/>
          </w:tcPr>
          <w:p w14:paraId="32676A79">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41.10</w:t>
            </w:r>
          </w:p>
        </w:tc>
        <w:tc>
          <w:tcPr>
            <w:tcW w:w="771" w:type="dxa"/>
          </w:tcPr>
          <w:p w14:paraId="33401ADB">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40.80</w:t>
            </w:r>
          </w:p>
        </w:tc>
        <w:tc>
          <w:tcPr>
            <w:tcW w:w="850" w:type="dxa"/>
          </w:tcPr>
          <w:p w14:paraId="3BA38CC7">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38.00</w:t>
            </w:r>
          </w:p>
        </w:tc>
        <w:tc>
          <w:tcPr>
            <w:tcW w:w="1493" w:type="dxa"/>
          </w:tcPr>
          <w:p w14:paraId="06A48C42">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39.91</w:t>
            </w:r>
          </w:p>
        </w:tc>
      </w:tr>
      <w:tr w14:paraId="641F6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14:paraId="608FDF25">
            <w:pPr>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698" w:type="dxa"/>
            <w:vAlign w:val="center"/>
          </w:tcPr>
          <w:p w14:paraId="4A3AAAFC">
            <w:pPr>
              <w:tabs>
                <w:tab w:val="left" w:pos="2020"/>
              </w:tabs>
              <w:jc w:val="center"/>
              <w:rPr>
                <w:rFonts w:hint="default" w:ascii="宋体" w:hAnsi="宋体" w:eastAsia="宋体" w:cs="宋体"/>
                <w:color w:val="auto"/>
                <w:sz w:val="20"/>
                <w:szCs w:val="20"/>
                <w:highlight w:val="none"/>
                <w:vertAlign w:val="baseline"/>
                <w:lang w:val="en-US" w:eastAsia="zh-CN"/>
              </w:rPr>
            </w:pPr>
            <w:r>
              <w:rPr>
                <w:rFonts w:hint="eastAsia" w:ascii="宋体" w:hAnsi="宋体" w:cs="宋体"/>
                <w:color w:val="auto"/>
                <w:sz w:val="20"/>
                <w:szCs w:val="20"/>
                <w:highlight w:val="none"/>
                <w:vertAlign w:val="baseline"/>
                <w:lang w:val="en-US" w:eastAsia="zh-CN"/>
              </w:rPr>
              <w:t>河南荣庆建筑工程有限公司</w:t>
            </w:r>
          </w:p>
        </w:tc>
        <w:tc>
          <w:tcPr>
            <w:tcW w:w="1071" w:type="dxa"/>
          </w:tcPr>
          <w:p w14:paraId="6F5E0E82">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38.00</w:t>
            </w:r>
          </w:p>
        </w:tc>
        <w:tc>
          <w:tcPr>
            <w:tcW w:w="929" w:type="dxa"/>
          </w:tcPr>
          <w:p w14:paraId="2EC2187D">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35.00</w:t>
            </w:r>
          </w:p>
        </w:tc>
        <w:tc>
          <w:tcPr>
            <w:tcW w:w="914" w:type="dxa"/>
          </w:tcPr>
          <w:p w14:paraId="61D62E24">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32.00</w:t>
            </w:r>
          </w:p>
        </w:tc>
        <w:tc>
          <w:tcPr>
            <w:tcW w:w="836" w:type="dxa"/>
          </w:tcPr>
          <w:p w14:paraId="088AE0E1">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43.60</w:t>
            </w:r>
          </w:p>
        </w:tc>
        <w:tc>
          <w:tcPr>
            <w:tcW w:w="771" w:type="dxa"/>
          </w:tcPr>
          <w:p w14:paraId="7330D24B">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38.50</w:t>
            </w:r>
          </w:p>
        </w:tc>
        <w:tc>
          <w:tcPr>
            <w:tcW w:w="771" w:type="dxa"/>
          </w:tcPr>
          <w:p w14:paraId="0927B249">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35.40</w:t>
            </w:r>
          </w:p>
        </w:tc>
        <w:tc>
          <w:tcPr>
            <w:tcW w:w="850" w:type="dxa"/>
          </w:tcPr>
          <w:p w14:paraId="424F3AF4">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36.00</w:t>
            </w:r>
          </w:p>
        </w:tc>
        <w:tc>
          <w:tcPr>
            <w:tcW w:w="1493" w:type="dxa"/>
          </w:tcPr>
          <w:p w14:paraId="0285346A">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36.93</w:t>
            </w:r>
          </w:p>
        </w:tc>
      </w:tr>
      <w:tr w14:paraId="6076C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14:paraId="7E9A7802">
            <w:pPr>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698" w:type="dxa"/>
            <w:vAlign w:val="center"/>
          </w:tcPr>
          <w:p w14:paraId="200FD350">
            <w:pPr>
              <w:tabs>
                <w:tab w:val="left" w:pos="2020"/>
              </w:tabs>
              <w:jc w:val="center"/>
              <w:rPr>
                <w:rFonts w:hint="default"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河南盛联市政工程有限公司</w:t>
            </w:r>
          </w:p>
        </w:tc>
        <w:tc>
          <w:tcPr>
            <w:tcW w:w="1071" w:type="dxa"/>
          </w:tcPr>
          <w:p w14:paraId="0B0243F7">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37.00</w:t>
            </w:r>
          </w:p>
        </w:tc>
        <w:tc>
          <w:tcPr>
            <w:tcW w:w="929" w:type="dxa"/>
          </w:tcPr>
          <w:p w14:paraId="6C2CD138">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35.50</w:t>
            </w:r>
          </w:p>
        </w:tc>
        <w:tc>
          <w:tcPr>
            <w:tcW w:w="914" w:type="dxa"/>
          </w:tcPr>
          <w:p w14:paraId="21DC593F">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32.00</w:t>
            </w:r>
          </w:p>
        </w:tc>
        <w:tc>
          <w:tcPr>
            <w:tcW w:w="836" w:type="dxa"/>
          </w:tcPr>
          <w:p w14:paraId="3AB9A4DD">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43.40</w:t>
            </w:r>
          </w:p>
        </w:tc>
        <w:tc>
          <w:tcPr>
            <w:tcW w:w="771" w:type="dxa"/>
          </w:tcPr>
          <w:p w14:paraId="5620A732">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40.20</w:t>
            </w:r>
          </w:p>
        </w:tc>
        <w:tc>
          <w:tcPr>
            <w:tcW w:w="771" w:type="dxa"/>
          </w:tcPr>
          <w:p w14:paraId="461D39E0">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35.20</w:t>
            </w:r>
          </w:p>
        </w:tc>
        <w:tc>
          <w:tcPr>
            <w:tcW w:w="850" w:type="dxa"/>
          </w:tcPr>
          <w:p w14:paraId="779414B0">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38.00</w:t>
            </w:r>
          </w:p>
        </w:tc>
        <w:tc>
          <w:tcPr>
            <w:tcW w:w="1493" w:type="dxa"/>
          </w:tcPr>
          <w:p w14:paraId="33476346">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37.33</w:t>
            </w:r>
          </w:p>
        </w:tc>
      </w:tr>
    </w:tbl>
    <w:p w14:paraId="61776809">
      <w:pPr>
        <w:numPr>
          <w:ilvl w:val="0"/>
          <w:numId w:val="1"/>
        </w:num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所有投标人经济标评分情况：</w:t>
      </w:r>
    </w:p>
    <w:p w14:paraId="032F9243">
      <w:pPr>
        <w:numPr>
          <w:ilvl w:val="0"/>
          <w:numId w:val="0"/>
        </w:numPr>
        <w:spacing w:line="44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一标段：</w:t>
      </w:r>
    </w:p>
    <w:tbl>
      <w:tblPr>
        <w:tblStyle w:val="9"/>
        <w:tblW w:w="10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1858"/>
        <w:gridCol w:w="1071"/>
        <w:gridCol w:w="929"/>
        <w:gridCol w:w="914"/>
        <w:gridCol w:w="836"/>
        <w:gridCol w:w="771"/>
        <w:gridCol w:w="771"/>
        <w:gridCol w:w="850"/>
        <w:gridCol w:w="1493"/>
      </w:tblGrid>
      <w:tr w14:paraId="41B1B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57" w:type="dxa"/>
            <w:vAlign w:val="center"/>
          </w:tcPr>
          <w:p w14:paraId="2EC5A7F4">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序号</w:t>
            </w:r>
          </w:p>
        </w:tc>
        <w:tc>
          <w:tcPr>
            <w:tcW w:w="1858" w:type="dxa"/>
            <w:vAlign w:val="center"/>
          </w:tcPr>
          <w:p w14:paraId="7EBABD6C">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单位名称</w:t>
            </w:r>
          </w:p>
        </w:tc>
        <w:tc>
          <w:tcPr>
            <w:tcW w:w="1071" w:type="dxa"/>
            <w:vAlign w:val="center"/>
          </w:tcPr>
          <w:p w14:paraId="77C4D699">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评委A</w:t>
            </w:r>
          </w:p>
        </w:tc>
        <w:tc>
          <w:tcPr>
            <w:tcW w:w="929" w:type="dxa"/>
            <w:vAlign w:val="center"/>
          </w:tcPr>
          <w:p w14:paraId="07A118CA">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评委B</w:t>
            </w:r>
          </w:p>
        </w:tc>
        <w:tc>
          <w:tcPr>
            <w:tcW w:w="914" w:type="dxa"/>
            <w:vAlign w:val="center"/>
          </w:tcPr>
          <w:p w14:paraId="77BC440F">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评委C</w:t>
            </w:r>
          </w:p>
        </w:tc>
        <w:tc>
          <w:tcPr>
            <w:tcW w:w="836" w:type="dxa"/>
            <w:vAlign w:val="center"/>
          </w:tcPr>
          <w:p w14:paraId="37E76800">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评委D</w:t>
            </w:r>
          </w:p>
        </w:tc>
        <w:tc>
          <w:tcPr>
            <w:tcW w:w="771" w:type="dxa"/>
            <w:vAlign w:val="center"/>
          </w:tcPr>
          <w:p w14:paraId="0FCFBDB9">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评委E</w:t>
            </w:r>
          </w:p>
        </w:tc>
        <w:tc>
          <w:tcPr>
            <w:tcW w:w="771" w:type="dxa"/>
            <w:vAlign w:val="center"/>
          </w:tcPr>
          <w:p w14:paraId="6C4146F2">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评委D</w:t>
            </w:r>
          </w:p>
        </w:tc>
        <w:tc>
          <w:tcPr>
            <w:tcW w:w="850" w:type="dxa"/>
            <w:vAlign w:val="center"/>
          </w:tcPr>
          <w:p w14:paraId="687678D2">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评委E</w:t>
            </w:r>
          </w:p>
        </w:tc>
        <w:tc>
          <w:tcPr>
            <w:tcW w:w="1493" w:type="dxa"/>
            <w:vAlign w:val="center"/>
          </w:tcPr>
          <w:p w14:paraId="50A4703C">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lang w:val="en-US" w:eastAsia="zh-CN"/>
              </w:rPr>
              <w:t>经济</w:t>
            </w:r>
            <w:r>
              <w:rPr>
                <w:rFonts w:hint="eastAsia" w:ascii="宋体" w:hAnsi="宋体" w:eastAsia="宋体" w:cs="宋体"/>
                <w:color w:val="auto"/>
                <w:sz w:val="21"/>
                <w:szCs w:val="21"/>
                <w:highlight w:val="none"/>
              </w:rPr>
              <w:t>标得分</w:t>
            </w:r>
          </w:p>
        </w:tc>
      </w:tr>
      <w:tr w14:paraId="55A31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tcPr>
          <w:p w14:paraId="58FD20D1">
            <w:pPr>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858" w:type="dxa"/>
            <w:vAlign w:val="center"/>
          </w:tcPr>
          <w:p w14:paraId="42803628">
            <w:pPr>
              <w:spacing w:line="440" w:lineRule="exact"/>
              <w:jc w:val="center"/>
              <w:rPr>
                <w:rFonts w:hint="default" w:ascii="宋体" w:hAnsi="宋体" w:eastAsia="宋体" w:cs="宋体"/>
                <w:color w:val="auto"/>
                <w:sz w:val="20"/>
                <w:szCs w:val="20"/>
                <w:highlight w:val="none"/>
                <w:vertAlign w:val="baseline"/>
                <w:lang w:val="en-US" w:eastAsia="zh-CN"/>
              </w:rPr>
            </w:pPr>
            <w:r>
              <w:rPr>
                <w:rFonts w:hint="eastAsia" w:ascii="宋体" w:hAnsi="宋体" w:cs="宋体"/>
                <w:color w:val="auto"/>
                <w:sz w:val="20"/>
                <w:szCs w:val="20"/>
                <w:highlight w:val="none"/>
                <w:vertAlign w:val="baseline"/>
                <w:lang w:val="en-US" w:eastAsia="zh-CN"/>
              </w:rPr>
              <w:t>河南利昌建筑工程有限公司</w:t>
            </w:r>
          </w:p>
        </w:tc>
        <w:tc>
          <w:tcPr>
            <w:tcW w:w="1071" w:type="dxa"/>
          </w:tcPr>
          <w:p w14:paraId="5C3B7FC1">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29.66</w:t>
            </w:r>
          </w:p>
        </w:tc>
        <w:tc>
          <w:tcPr>
            <w:tcW w:w="929" w:type="dxa"/>
          </w:tcPr>
          <w:p w14:paraId="6DA53F60">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29.66</w:t>
            </w:r>
          </w:p>
        </w:tc>
        <w:tc>
          <w:tcPr>
            <w:tcW w:w="914" w:type="dxa"/>
            <w:vAlign w:val="top"/>
          </w:tcPr>
          <w:p w14:paraId="7DAEE87D">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29.66</w:t>
            </w:r>
          </w:p>
        </w:tc>
        <w:tc>
          <w:tcPr>
            <w:tcW w:w="836" w:type="dxa"/>
            <w:vAlign w:val="top"/>
          </w:tcPr>
          <w:p w14:paraId="4A8E65C7">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29.66</w:t>
            </w:r>
          </w:p>
        </w:tc>
        <w:tc>
          <w:tcPr>
            <w:tcW w:w="771" w:type="dxa"/>
            <w:vAlign w:val="top"/>
          </w:tcPr>
          <w:p w14:paraId="58FB6C7D">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29.66</w:t>
            </w:r>
          </w:p>
        </w:tc>
        <w:tc>
          <w:tcPr>
            <w:tcW w:w="771" w:type="dxa"/>
            <w:vAlign w:val="top"/>
          </w:tcPr>
          <w:p w14:paraId="1F6BBB04">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29.66</w:t>
            </w:r>
          </w:p>
        </w:tc>
        <w:tc>
          <w:tcPr>
            <w:tcW w:w="850" w:type="dxa"/>
            <w:vAlign w:val="top"/>
          </w:tcPr>
          <w:p w14:paraId="1DDD6FED">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29.66</w:t>
            </w:r>
          </w:p>
        </w:tc>
        <w:tc>
          <w:tcPr>
            <w:tcW w:w="1493" w:type="dxa"/>
            <w:vAlign w:val="top"/>
          </w:tcPr>
          <w:p w14:paraId="3CCD67EB">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29.66</w:t>
            </w:r>
          </w:p>
        </w:tc>
      </w:tr>
      <w:tr w14:paraId="1B024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tcPr>
          <w:p w14:paraId="6E7083CE">
            <w:pPr>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858" w:type="dxa"/>
            <w:vAlign w:val="center"/>
          </w:tcPr>
          <w:p w14:paraId="5D0BEED2">
            <w:pPr>
              <w:tabs>
                <w:tab w:val="left" w:pos="2020"/>
              </w:tabs>
              <w:jc w:val="center"/>
              <w:rPr>
                <w:rFonts w:hint="default" w:ascii="宋体" w:hAnsi="宋体" w:eastAsia="宋体" w:cs="宋体"/>
                <w:color w:val="auto"/>
                <w:sz w:val="20"/>
                <w:szCs w:val="20"/>
                <w:highlight w:val="none"/>
                <w:vertAlign w:val="baseline"/>
                <w:lang w:val="en-US" w:eastAsia="zh-CN"/>
              </w:rPr>
            </w:pPr>
            <w:r>
              <w:rPr>
                <w:rFonts w:hint="eastAsia" w:ascii="宋体" w:hAnsi="宋体" w:cs="宋体"/>
                <w:spacing w:val="-12"/>
                <w:sz w:val="20"/>
                <w:szCs w:val="20"/>
                <w:lang w:val="en-US" w:eastAsia="zh-CN"/>
              </w:rPr>
              <w:t>河南奎秦建设工程有限公司</w:t>
            </w:r>
          </w:p>
        </w:tc>
        <w:tc>
          <w:tcPr>
            <w:tcW w:w="1071" w:type="dxa"/>
          </w:tcPr>
          <w:p w14:paraId="0FA8F215">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27.44</w:t>
            </w:r>
          </w:p>
        </w:tc>
        <w:tc>
          <w:tcPr>
            <w:tcW w:w="929" w:type="dxa"/>
          </w:tcPr>
          <w:p w14:paraId="2166629B">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27.44</w:t>
            </w:r>
          </w:p>
        </w:tc>
        <w:tc>
          <w:tcPr>
            <w:tcW w:w="914" w:type="dxa"/>
            <w:vAlign w:val="top"/>
          </w:tcPr>
          <w:p w14:paraId="79387DE0">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27.44</w:t>
            </w:r>
          </w:p>
        </w:tc>
        <w:tc>
          <w:tcPr>
            <w:tcW w:w="836" w:type="dxa"/>
            <w:vAlign w:val="top"/>
          </w:tcPr>
          <w:p w14:paraId="0D4DC78C">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27.44</w:t>
            </w:r>
          </w:p>
        </w:tc>
        <w:tc>
          <w:tcPr>
            <w:tcW w:w="771" w:type="dxa"/>
            <w:vAlign w:val="top"/>
          </w:tcPr>
          <w:p w14:paraId="74BF26A1">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27.44</w:t>
            </w:r>
          </w:p>
        </w:tc>
        <w:tc>
          <w:tcPr>
            <w:tcW w:w="771" w:type="dxa"/>
            <w:vAlign w:val="top"/>
          </w:tcPr>
          <w:p w14:paraId="6AEA11DF">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27.44</w:t>
            </w:r>
          </w:p>
        </w:tc>
        <w:tc>
          <w:tcPr>
            <w:tcW w:w="850" w:type="dxa"/>
            <w:vAlign w:val="top"/>
          </w:tcPr>
          <w:p w14:paraId="7A76826E">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27.44</w:t>
            </w:r>
          </w:p>
        </w:tc>
        <w:tc>
          <w:tcPr>
            <w:tcW w:w="1493" w:type="dxa"/>
            <w:vAlign w:val="top"/>
          </w:tcPr>
          <w:p w14:paraId="71600311">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27.44</w:t>
            </w:r>
          </w:p>
        </w:tc>
      </w:tr>
      <w:tr w14:paraId="5765A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tcPr>
          <w:p w14:paraId="575B53C1">
            <w:pPr>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858" w:type="dxa"/>
            <w:vAlign w:val="center"/>
          </w:tcPr>
          <w:p w14:paraId="59929F55">
            <w:pPr>
              <w:tabs>
                <w:tab w:val="left" w:pos="2020"/>
              </w:tabs>
              <w:jc w:val="center"/>
              <w:rPr>
                <w:rFonts w:hint="default" w:ascii="宋体" w:hAnsi="宋体" w:eastAsia="宋体" w:cs="宋体"/>
                <w:color w:val="auto"/>
                <w:sz w:val="20"/>
                <w:szCs w:val="20"/>
                <w:highlight w:val="none"/>
                <w:vertAlign w:val="baseline"/>
                <w:lang w:val="en-US" w:eastAsia="zh-CN"/>
              </w:rPr>
            </w:pPr>
            <w:r>
              <w:rPr>
                <w:rFonts w:hint="eastAsia" w:ascii="宋体" w:hAnsi="宋体" w:cs="宋体"/>
                <w:color w:val="auto"/>
                <w:sz w:val="20"/>
                <w:szCs w:val="20"/>
                <w:highlight w:val="none"/>
                <w:vertAlign w:val="baseline"/>
                <w:lang w:val="en-US" w:eastAsia="zh-CN"/>
              </w:rPr>
              <w:t>河南荣庆建筑工程有限公司</w:t>
            </w:r>
          </w:p>
        </w:tc>
        <w:tc>
          <w:tcPr>
            <w:tcW w:w="1071" w:type="dxa"/>
          </w:tcPr>
          <w:p w14:paraId="1846353D">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29.53</w:t>
            </w:r>
          </w:p>
        </w:tc>
        <w:tc>
          <w:tcPr>
            <w:tcW w:w="929" w:type="dxa"/>
          </w:tcPr>
          <w:p w14:paraId="631ACBC1">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29.53</w:t>
            </w:r>
          </w:p>
        </w:tc>
        <w:tc>
          <w:tcPr>
            <w:tcW w:w="914" w:type="dxa"/>
            <w:vAlign w:val="top"/>
          </w:tcPr>
          <w:p w14:paraId="27FA48C2">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29.53</w:t>
            </w:r>
          </w:p>
        </w:tc>
        <w:tc>
          <w:tcPr>
            <w:tcW w:w="836" w:type="dxa"/>
            <w:vAlign w:val="top"/>
          </w:tcPr>
          <w:p w14:paraId="2176106D">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29.53</w:t>
            </w:r>
          </w:p>
        </w:tc>
        <w:tc>
          <w:tcPr>
            <w:tcW w:w="771" w:type="dxa"/>
            <w:vAlign w:val="top"/>
          </w:tcPr>
          <w:p w14:paraId="150DA7C1">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29.53</w:t>
            </w:r>
          </w:p>
        </w:tc>
        <w:tc>
          <w:tcPr>
            <w:tcW w:w="771" w:type="dxa"/>
            <w:vAlign w:val="top"/>
          </w:tcPr>
          <w:p w14:paraId="571CA941">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29.53</w:t>
            </w:r>
          </w:p>
        </w:tc>
        <w:tc>
          <w:tcPr>
            <w:tcW w:w="850" w:type="dxa"/>
            <w:vAlign w:val="top"/>
          </w:tcPr>
          <w:p w14:paraId="4947925D">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29.53</w:t>
            </w:r>
          </w:p>
        </w:tc>
        <w:tc>
          <w:tcPr>
            <w:tcW w:w="1493" w:type="dxa"/>
            <w:vAlign w:val="top"/>
          </w:tcPr>
          <w:p w14:paraId="3B715B59">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29.53</w:t>
            </w:r>
          </w:p>
        </w:tc>
      </w:tr>
      <w:tr w14:paraId="2D7E3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tcPr>
          <w:p w14:paraId="370B68BA">
            <w:pPr>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858" w:type="dxa"/>
            <w:vAlign w:val="center"/>
          </w:tcPr>
          <w:p w14:paraId="758BE453">
            <w:pPr>
              <w:tabs>
                <w:tab w:val="left" w:pos="2020"/>
              </w:tabs>
              <w:jc w:val="center"/>
              <w:rPr>
                <w:rFonts w:hint="default" w:ascii="宋体" w:hAnsi="宋体" w:eastAsia="宋体" w:cs="宋体"/>
                <w:color w:val="auto"/>
                <w:sz w:val="20"/>
                <w:szCs w:val="20"/>
                <w:highlight w:val="none"/>
                <w:vertAlign w:val="baseline"/>
                <w:lang w:val="en-US" w:eastAsia="zh-CN"/>
              </w:rPr>
            </w:pPr>
            <w:r>
              <w:rPr>
                <w:rFonts w:hint="eastAsia" w:ascii="宋体" w:hAnsi="宋体" w:cs="宋体"/>
                <w:spacing w:val="-12"/>
                <w:sz w:val="20"/>
                <w:szCs w:val="20"/>
                <w:lang w:val="en-US" w:eastAsia="zh-CN"/>
              </w:rPr>
              <w:t>武陟县城乡建设工程公司</w:t>
            </w:r>
          </w:p>
        </w:tc>
        <w:tc>
          <w:tcPr>
            <w:tcW w:w="1071" w:type="dxa"/>
          </w:tcPr>
          <w:p w14:paraId="19090BFE">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28.14</w:t>
            </w:r>
          </w:p>
        </w:tc>
        <w:tc>
          <w:tcPr>
            <w:tcW w:w="929" w:type="dxa"/>
          </w:tcPr>
          <w:p w14:paraId="668A8A74">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28.14</w:t>
            </w:r>
          </w:p>
        </w:tc>
        <w:tc>
          <w:tcPr>
            <w:tcW w:w="914" w:type="dxa"/>
            <w:vAlign w:val="top"/>
          </w:tcPr>
          <w:p w14:paraId="7DB91E1E">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28.14</w:t>
            </w:r>
          </w:p>
        </w:tc>
        <w:tc>
          <w:tcPr>
            <w:tcW w:w="836" w:type="dxa"/>
            <w:vAlign w:val="top"/>
          </w:tcPr>
          <w:p w14:paraId="638FE948">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28.14</w:t>
            </w:r>
          </w:p>
        </w:tc>
        <w:tc>
          <w:tcPr>
            <w:tcW w:w="771" w:type="dxa"/>
            <w:vAlign w:val="top"/>
          </w:tcPr>
          <w:p w14:paraId="4707326B">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28.14</w:t>
            </w:r>
          </w:p>
        </w:tc>
        <w:tc>
          <w:tcPr>
            <w:tcW w:w="771" w:type="dxa"/>
            <w:vAlign w:val="top"/>
          </w:tcPr>
          <w:p w14:paraId="7CFB56EF">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28.14</w:t>
            </w:r>
          </w:p>
        </w:tc>
        <w:tc>
          <w:tcPr>
            <w:tcW w:w="850" w:type="dxa"/>
            <w:vAlign w:val="top"/>
          </w:tcPr>
          <w:p w14:paraId="3CC07BDB">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28.14</w:t>
            </w:r>
          </w:p>
        </w:tc>
        <w:tc>
          <w:tcPr>
            <w:tcW w:w="1493" w:type="dxa"/>
            <w:vAlign w:val="top"/>
          </w:tcPr>
          <w:p w14:paraId="7030BF16">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28.14</w:t>
            </w:r>
          </w:p>
        </w:tc>
      </w:tr>
    </w:tbl>
    <w:p w14:paraId="2D3CE5E0">
      <w:pPr>
        <w:numPr>
          <w:ilvl w:val="0"/>
          <w:numId w:val="0"/>
        </w:numPr>
        <w:spacing w:line="440" w:lineRule="exact"/>
        <w:rPr>
          <w:rFonts w:hint="eastAsia" w:ascii="宋体" w:hAnsi="宋体" w:eastAsia="宋体" w:cs="宋体"/>
          <w:color w:val="auto"/>
          <w:szCs w:val="21"/>
          <w:highlight w:val="yellow"/>
          <w:lang w:val="en-US" w:eastAsia="zh-CN"/>
        </w:rPr>
      </w:pPr>
      <w:r>
        <w:rPr>
          <w:rFonts w:hint="eastAsia" w:ascii="宋体" w:hAnsi="宋体" w:cs="宋体"/>
          <w:color w:val="auto"/>
          <w:szCs w:val="21"/>
          <w:highlight w:val="none"/>
          <w:lang w:val="en-US" w:eastAsia="zh-CN"/>
        </w:rPr>
        <w:t>二标段：</w:t>
      </w:r>
    </w:p>
    <w:tbl>
      <w:tblPr>
        <w:tblStyle w:val="9"/>
        <w:tblW w:w="10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1858"/>
        <w:gridCol w:w="1071"/>
        <w:gridCol w:w="929"/>
        <w:gridCol w:w="914"/>
        <w:gridCol w:w="836"/>
        <w:gridCol w:w="771"/>
        <w:gridCol w:w="771"/>
        <w:gridCol w:w="850"/>
        <w:gridCol w:w="1493"/>
      </w:tblGrid>
      <w:tr w14:paraId="30ABA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57" w:type="dxa"/>
            <w:vAlign w:val="center"/>
          </w:tcPr>
          <w:p w14:paraId="0DAD75A5">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序号</w:t>
            </w:r>
          </w:p>
        </w:tc>
        <w:tc>
          <w:tcPr>
            <w:tcW w:w="1858" w:type="dxa"/>
            <w:vAlign w:val="center"/>
          </w:tcPr>
          <w:p w14:paraId="677BEA55">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单位名称</w:t>
            </w:r>
          </w:p>
        </w:tc>
        <w:tc>
          <w:tcPr>
            <w:tcW w:w="1071" w:type="dxa"/>
            <w:vAlign w:val="center"/>
          </w:tcPr>
          <w:p w14:paraId="2C6D423E">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评委A</w:t>
            </w:r>
          </w:p>
        </w:tc>
        <w:tc>
          <w:tcPr>
            <w:tcW w:w="929" w:type="dxa"/>
            <w:vAlign w:val="center"/>
          </w:tcPr>
          <w:p w14:paraId="6980308A">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评委B</w:t>
            </w:r>
          </w:p>
        </w:tc>
        <w:tc>
          <w:tcPr>
            <w:tcW w:w="914" w:type="dxa"/>
            <w:vAlign w:val="center"/>
          </w:tcPr>
          <w:p w14:paraId="266B27AB">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评委C</w:t>
            </w:r>
          </w:p>
        </w:tc>
        <w:tc>
          <w:tcPr>
            <w:tcW w:w="836" w:type="dxa"/>
            <w:vAlign w:val="center"/>
          </w:tcPr>
          <w:p w14:paraId="406C18C0">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评委D</w:t>
            </w:r>
          </w:p>
        </w:tc>
        <w:tc>
          <w:tcPr>
            <w:tcW w:w="771" w:type="dxa"/>
            <w:vAlign w:val="center"/>
          </w:tcPr>
          <w:p w14:paraId="00FD3717">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评委E</w:t>
            </w:r>
          </w:p>
        </w:tc>
        <w:tc>
          <w:tcPr>
            <w:tcW w:w="771" w:type="dxa"/>
            <w:vAlign w:val="center"/>
          </w:tcPr>
          <w:p w14:paraId="0BE6FF8D">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评委D</w:t>
            </w:r>
          </w:p>
        </w:tc>
        <w:tc>
          <w:tcPr>
            <w:tcW w:w="850" w:type="dxa"/>
            <w:vAlign w:val="center"/>
          </w:tcPr>
          <w:p w14:paraId="7AC2D048">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评委E</w:t>
            </w:r>
          </w:p>
        </w:tc>
        <w:tc>
          <w:tcPr>
            <w:tcW w:w="1493" w:type="dxa"/>
            <w:vAlign w:val="center"/>
          </w:tcPr>
          <w:p w14:paraId="2C749ABE">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lang w:val="en-US" w:eastAsia="zh-CN"/>
              </w:rPr>
              <w:t>经济</w:t>
            </w:r>
            <w:r>
              <w:rPr>
                <w:rFonts w:hint="eastAsia" w:ascii="宋体" w:hAnsi="宋体" w:eastAsia="宋体" w:cs="宋体"/>
                <w:color w:val="auto"/>
                <w:sz w:val="21"/>
                <w:szCs w:val="21"/>
                <w:highlight w:val="none"/>
              </w:rPr>
              <w:t>标得分</w:t>
            </w:r>
          </w:p>
        </w:tc>
      </w:tr>
      <w:tr w14:paraId="469FE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tcPr>
          <w:p w14:paraId="0FE3BE94">
            <w:pPr>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858" w:type="dxa"/>
            <w:vAlign w:val="center"/>
          </w:tcPr>
          <w:p w14:paraId="280B698F">
            <w:pPr>
              <w:spacing w:line="440" w:lineRule="exact"/>
              <w:jc w:val="center"/>
              <w:rPr>
                <w:rFonts w:hint="default" w:ascii="宋体" w:hAnsi="宋体" w:eastAsia="宋体" w:cs="宋体"/>
                <w:color w:val="auto"/>
                <w:sz w:val="20"/>
                <w:szCs w:val="20"/>
                <w:highlight w:val="none"/>
                <w:vertAlign w:val="baseline"/>
                <w:lang w:val="en-US" w:eastAsia="zh-CN"/>
              </w:rPr>
            </w:pPr>
            <w:r>
              <w:rPr>
                <w:rFonts w:hint="eastAsia" w:ascii="宋体" w:hAnsi="宋体" w:cs="宋体"/>
                <w:color w:val="auto"/>
                <w:sz w:val="20"/>
                <w:szCs w:val="20"/>
                <w:highlight w:val="none"/>
                <w:vertAlign w:val="baseline"/>
                <w:lang w:val="en-US" w:eastAsia="zh-CN"/>
              </w:rPr>
              <w:t>河南利昌建筑工程有限公司</w:t>
            </w:r>
          </w:p>
        </w:tc>
        <w:tc>
          <w:tcPr>
            <w:tcW w:w="1071" w:type="dxa"/>
          </w:tcPr>
          <w:p w14:paraId="44987D22">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29.76</w:t>
            </w:r>
          </w:p>
        </w:tc>
        <w:tc>
          <w:tcPr>
            <w:tcW w:w="929" w:type="dxa"/>
            <w:vAlign w:val="top"/>
          </w:tcPr>
          <w:p w14:paraId="2D8D1030">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29.76</w:t>
            </w:r>
          </w:p>
        </w:tc>
        <w:tc>
          <w:tcPr>
            <w:tcW w:w="914" w:type="dxa"/>
            <w:vAlign w:val="top"/>
          </w:tcPr>
          <w:p w14:paraId="0129A171">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29.76</w:t>
            </w:r>
          </w:p>
        </w:tc>
        <w:tc>
          <w:tcPr>
            <w:tcW w:w="836" w:type="dxa"/>
            <w:vAlign w:val="top"/>
          </w:tcPr>
          <w:p w14:paraId="5196E3CA">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29.76</w:t>
            </w:r>
          </w:p>
        </w:tc>
        <w:tc>
          <w:tcPr>
            <w:tcW w:w="771" w:type="dxa"/>
            <w:vAlign w:val="top"/>
          </w:tcPr>
          <w:p w14:paraId="26E59250">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29.76</w:t>
            </w:r>
          </w:p>
        </w:tc>
        <w:tc>
          <w:tcPr>
            <w:tcW w:w="771" w:type="dxa"/>
            <w:vAlign w:val="top"/>
          </w:tcPr>
          <w:p w14:paraId="3BF1B80A">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29.76</w:t>
            </w:r>
          </w:p>
        </w:tc>
        <w:tc>
          <w:tcPr>
            <w:tcW w:w="850" w:type="dxa"/>
            <w:vAlign w:val="top"/>
          </w:tcPr>
          <w:p w14:paraId="0DE624B1">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29.76</w:t>
            </w:r>
          </w:p>
        </w:tc>
        <w:tc>
          <w:tcPr>
            <w:tcW w:w="1493" w:type="dxa"/>
            <w:vAlign w:val="top"/>
          </w:tcPr>
          <w:p w14:paraId="1D6014FF">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29.76</w:t>
            </w:r>
          </w:p>
        </w:tc>
      </w:tr>
      <w:tr w14:paraId="2A45B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tcPr>
          <w:p w14:paraId="3442996C">
            <w:pPr>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858" w:type="dxa"/>
            <w:vAlign w:val="center"/>
          </w:tcPr>
          <w:p w14:paraId="190846CE">
            <w:pPr>
              <w:tabs>
                <w:tab w:val="left" w:pos="2020"/>
              </w:tabs>
              <w:jc w:val="center"/>
              <w:rPr>
                <w:rFonts w:hint="default" w:ascii="宋体" w:hAnsi="宋体" w:eastAsia="宋体" w:cs="宋体"/>
                <w:color w:val="auto"/>
                <w:sz w:val="20"/>
                <w:szCs w:val="20"/>
                <w:highlight w:val="none"/>
                <w:vertAlign w:val="baseline"/>
                <w:lang w:val="en-US" w:eastAsia="zh-CN"/>
              </w:rPr>
            </w:pPr>
            <w:r>
              <w:rPr>
                <w:rFonts w:hint="eastAsia" w:ascii="宋体" w:hAnsi="宋体" w:cs="宋体"/>
                <w:spacing w:val="-12"/>
                <w:sz w:val="20"/>
                <w:szCs w:val="20"/>
                <w:lang w:val="en-US" w:eastAsia="zh-CN"/>
              </w:rPr>
              <w:t>河南奎秦建设工程有限公司</w:t>
            </w:r>
          </w:p>
        </w:tc>
        <w:tc>
          <w:tcPr>
            <w:tcW w:w="1071" w:type="dxa"/>
          </w:tcPr>
          <w:p w14:paraId="438371A7">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27.23</w:t>
            </w:r>
          </w:p>
        </w:tc>
        <w:tc>
          <w:tcPr>
            <w:tcW w:w="929" w:type="dxa"/>
            <w:vAlign w:val="top"/>
          </w:tcPr>
          <w:p w14:paraId="02402EB4">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27.23</w:t>
            </w:r>
          </w:p>
        </w:tc>
        <w:tc>
          <w:tcPr>
            <w:tcW w:w="914" w:type="dxa"/>
            <w:vAlign w:val="top"/>
          </w:tcPr>
          <w:p w14:paraId="50DC0F8A">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27.23</w:t>
            </w:r>
          </w:p>
        </w:tc>
        <w:tc>
          <w:tcPr>
            <w:tcW w:w="836" w:type="dxa"/>
            <w:vAlign w:val="top"/>
          </w:tcPr>
          <w:p w14:paraId="3DEE4747">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27.23</w:t>
            </w:r>
          </w:p>
        </w:tc>
        <w:tc>
          <w:tcPr>
            <w:tcW w:w="771" w:type="dxa"/>
            <w:vAlign w:val="top"/>
          </w:tcPr>
          <w:p w14:paraId="7DD31F14">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27.23</w:t>
            </w:r>
          </w:p>
        </w:tc>
        <w:tc>
          <w:tcPr>
            <w:tcW w:w="771" w:type="dxa"/>
            <w:vAlign w:val="top"/>
          </w:tcPr>
          <w:p w14:paraId="45F8B56A">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27.23</w:t>
            </w:r>
          </w:p>
        </w:tc>
        <w:tc>
          <w:tcPr>
            <w:tcW w:w="850" w:type="dxa"/>
            <w:vAlign w:val="top"/>
          </w:tcPr>
          <w:p w14:paraId="5049D0D2">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27.23</w:t>
            </w:r>
          </w:p>
        </w:tc>
        <w:tc>
          <w:tcPr>
            <w:tcW w:w="1493" w:type="dxa"/>
            <w:vAlign w:val="top"/>
          </w:tcPr>
          <w:p w14:paraId="09C2F1DA">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27.23</w:t>
            </w:r>
          </w:p>
        </w:tc>
      </w:tr>
      <w:tr w14:paraId="5C0E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tcPr>
          <w:p w14:paraId="4A98C5FA">
            <w:pPr>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858" w:type="dxa"/>
            <w:vAlign w:val="center"/>
          </w:tcPr>
          <w:p w14:paraId="7448BDB0">
            <w:pPr>
              <w:tabs>
                <w:tab w:val="left" w:pos="2020"/>
              </w:tabs>
              <w:jc w:val="center"/>
              <w:rPr>
                <w:rFonts w:hint="default" w:ascii="宋体" w:hAnsi="宋体" w:eastAsia="宋体" w:cs="宋体"/>
                <w:color w:val="auto"/>
                <w:sz w:val="20"/>
                <w:szCs w:val="20"/>
                <w:highlight w:val="none"/>
                <w:vertAlign w:val="baseline"/>
                <w:lang w:val="en-US" w:eastAsia="zh-CN"/>
              </w:rPr>
            </w:pPr>
            <w:r>
              <w:rPr>
                <w:rFonts w:hint="eastAsia" w:ascii="宋体" w:hAnsi="宋体" w:cs="宋体"/>
                <w:spacing w:val="-12"/>
                <w:sz w:val="20"/>
                <w:szCs w:val="20"/>
                <w:lang w:val="en-US" w:eastAsia="zh-CN"/>
              </w:rPr>
              <w:t>武陟县城乡建设工程公司</w:t>
            </w:r>
          </w:p>
        </w:tc>
        <w:tc>
          <w:tcPr>
            <w:tcW w:w="1071" w:type="dxa"/>
          </w:tcPr>
          <w:p w14:paraId="3A806886">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28.04</w:t>
            </w:r>
          </w:p>
        </w:tc>
        <w:tc>
          <w:tcPr>
            <w:tcW w:w="929" w:type="dxa"/>
            <w:vAlign w:val="top"/>
          </w:tcPr>
          <w:p w14:paraId="62AE91DE">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28.04</w:t>
            </w:r>
          </w:p>
        </w:tc>
        <w:tc>
          <w:tcPr>
            <w:tcW w:w="914" w:type="dxa"/>
            <w:vAlign w:val="top"/>
          </w:tcPr>
          <w:p w14:paraId="0ACE71EE">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28.04</w:t>
            </w:r>
          </w:p>
        </w:tc>
        <w:tc>
          <w:tcPr>
            <w:tcW w:w="836" w:type="dxa"/>
            <w:vAlign w:val="top"/>
          </w:tcPr>
          <w:p w14:paraId="13FFB2EF">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28.04</w:t>
            </w:r>
          </w:p>
        </w:tc>
        <w:tc>
          <w:tcPr>
            <w:tcW w:w="771" w:type="dxa"/>
            <w:vAlign w:val="top"/>
          </w:tcPr>
          <w:p w14:paraId="41359F4D">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28.04</w:t>
            </w:r>
          </w:p>
        </w:tc>
        <w:tc>
          <w:tcPr>
            <w:tcW w:w="771" w:type="dxa"/>
            <w:vAlign w:val="top"/>
          </w:tcPr>
          <w:p w14:paraId="59F449E9">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28.04</w:t>
            </w:r>
          </w:p>
        </w:tc>
        <w:tc>
          <w:tcPr>
            <w:tcW w:w="850" w:type="dxa"/>
            <w:vAlign w:val="top"/>
          </w:tcPr>
          <w:p w14:paraId="4002DCE1">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28.04</w:t>
            </w:r>
          </w:p>
        </w:tc>
        <w:tc>
          <w:tcPr>
            <w:tcW w:w="1493" w:type="dxa"/>
            <w:vAlign w:val="top"/>
          </w:tcPr>
          <w:p w14:paraId="376B984F">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28.04</w:t>
            </w:r>
          </w:p>
        </w:tc>
      </w:tr>
      <w:tr w14:paraId="48249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tcPr>
          <w:p w14:paraId="5821B4FF">
            <w:pPr>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858" w:type="dxa"/>
            <w:vAlign w:val="center"/>
          </w:tcPr>
          <w:p w14:paraId="036FC057">
            <w:pPr>
              <w:tabs>
                <w:tab w:val="left" w:pos="2020"/>
              </w:tabs>
              <w:jc w:val="center"/>
              <w:rPr>
                <w:rFonts w:hint="default"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河南盛联市政工程有限公司</w:t>
            </w:r>
          </w:p>
        </w:tc>
        <w:tc>
          <w:tcPr>
            <w:tcW w:w="1071" w:type="dxa"/>
          </w:tcPr>
          <w:p w14:paraId="7910C422">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29.73</w:t>
            </w:r>
          </w:p>
        </w:tc>
        <w:tc>
          <w:tcPr>
            <w:tcW w:w="929" w:type="dxa"/>
            <w:vAlign w:val="top"/>
          </w:tcPr>
          <w:p w14:paraId="0770943E">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29.73</w:t>
            </w:r>
          </w:p>
        </w:tc>
        <w:tc>
          <w:tcPr>
            <w:tcW w:w="914" w:type="dxa"/>
            <w:vAlign w:val="top"/>
          </w:tcPr>
          <w:p w14:paraId="415B31C2">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29.73</w:t>
            </w:r>
          </w:p>
        </w:tc>
        <w:tc>
          <w:tcPr>
            <w:tcW w:w="836" w:type="dxa"/>
            <w:vAlign w:val="top"/>
          </w:tcPr>
          <w:p w14:paraId="66EA0937">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29.73</w:t>
            </w:r>
          </w:p>
        </w:tc>
        <w:tc>
          <w:tcPr>
            <w:tcW w:w="771" w:type="dxa"/>
            <w:vAlign w:val="top"/>
          </w:tcPr>
          <w:p w14:paraId="6F9AEC37">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29.73</w:t>
            </w:r>
          </w:p>
        </w:tc>
        <w:tc>
          <w:tcPr>
            <w:tcW w:w="771" w:type="dxa"/>
            <w:vAlign w:val="top"/>
          </w:tcPr>
          <w:p w14:paraId="00946BC8">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29.73</w:t>
            </w:r>
          </w:p>
        </w:tc>
        <w:tc>
          <w:tcPr>
            <w:tcW w:w="850" w:type="dxa"/>
            <w:vAlign w:val="top"/>
          </w:tcPr>
          <w:p w14:paraId="1E925EAB">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29.73</w:t>
            </w:r>
          </w:p>
        </w:tc>
        <w:tc>
          <w:tcPr>
            <w:tcW w:w="1493" w:type="dxa"/>
            <w:vAlign w:val="top"/>
          </w:tcPr>
          <w:p w14:paraId="4032002C">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29.73</w:t>
            </w:r>
          </w:p>
        </w:tc>
      </w:tr>
    </w:tbl>
    <w:p w14:paraId="330B35E0">
      <w:pPr>
        <w:numPr>
          <w:ilvl w:val="0"/>
          <w:numId w:val="0"/>
        </w:numPr>
        <w:spacing w:line="440" w:lineRule="exact"/>
        <w:rPr>
          <w:rFonts w:hint="eastAsia" w:ascii="宋体" w:hAnsi="宋体" w:eastAsia="宋体" w:cs="宋体"/>
          <w:color w:val="auto"/>
          <w:szCs w:val="21"/>
          <w:highlight w:val="yellow"/>
          <w:lang w:val="en-US" w:eastAsia="zh-CN"/>
        </w:rPr>
      </w:pPr>
      <w:r>
        <w:rPr>
          <w:rFonts w:hint="eastAsia" w:ascii="宋体" w:hAnsi="宋体" w:cs="宋体"/>
          <w:color w:val="auto"/>
          <w:szCs w:val="21"/>
          <w:highlight w:val="none"/>
          <w:lang w:val="en-US" w:eastAsia="zh-CN"/>
        </w:rPr>
        <w:t>三标段：</w:t>
      </w:r>
    </w:p>
    <w:tbl>
      <w:tblPr>
        <w:tblStyle w:val="9"/>
        <w:tblW w:w="10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1858"/>
        <w:gridCol w:w="1071"/>
        <w:gridCol w:w="929"/>
        <w:gridCol w:w="914"/>
        <w:gridCol w:w="836"/>
        <w:gridCol w:w="771"/>
        <w:gridCol w:w="771"/>
        <w:gridCol w:w="850"/>
        <w:gridCol w:w="1493"/>
      </w:tblGrid>
      <w:tr w14:paraId="45B2A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57" w:type="dxa"/>
            <w:vAlign w:val="center"/>
          </w:tcPr>
          <w:p w14:paraId="68697AEA">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序号</w:t>
            </w:r>
          </w:p>
        </w:tc>
        <w:tc>
          <w:tcPr>
            <w:tcW w:w="1858" w:type="dxa"/>
            <w:vAlign w:val="center"/>
          </w:tcPr>
          <w:p w14:paraId="6FE7BC2A">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单位名称</w:t>
            </w:r>
          </w:p>
        </w:tc>
        <w:tc>
          <w:tcPr>
            <w:tcW w:w="1071" w:type="dxa"/>
            <w:vAlign w:val="center"/>
          </w:tcPr>
          <w:p w14:paraId="4C8BFA32">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评委A</w:t>
            </w:r>
          </w:p>
        </w:tc>
        <w:tc>
          <w:tcPr>
            <w:tcW w:w="929" w:type="dxa"/>
            <w:vAlign w:val="center"/>
          </w:tcPr>
          <w:p w14:paraId="163C9509">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评委B</w:t>
            </w:r>
          </w:p>
        </w:tc>
        <w:tc>
          <w:tcPr>
            <w:tcW w:w="914" w:type="dxa"/>
            <w:vAlign w:val="center"/>
          </w:tcPr>
          <w:p w14:paraId="483D6286">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评委C</w:t>
            </w:r>
          </w:p>
        </w:tc>
        <w:tc>
          <w:tcPr>
            <w:tcW w:w="836" w:type="dxa"/>
            <w:vAlign w:val="center"/>
          </w:tcPr>
          <w:p w14:paraId="4408874A">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评委D</w:t>
            </w:r>
          </w:p>
        </w:tc>
        <w:tc>
          <w:tcPr>
            <w:tcW w:w="771" w:type="dxa"/>
            <w:vAlign w:val="center"/>
          </w:tcPr>
          <w:p w14:paraId="341DDE24">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评委E</w:t>
            </w:r>
          </w:p>
        </w:tc>
        <w:tc>
          <w:tcPr>
            <w:tcW w:w="771" w:type="dxa"/>
            <w:vAlign w:val="center"/>
          </w:tcPr>
          <w:p w14:paraId="26307DC6">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评委D</w:t>
            </w:r>
          </w:p>
        </w:tc>
        <w:tc>
          <w:tcPr>
            <w:tcW w:w="850" w:type="dxa"/>
            <w:vAlign w:val="center"/>
          </w:tcPr>
          <w:p w14:paraId="522592A5">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评委E</w:t>
            </w:r>
          </w:p>
        </w:tc>
        <w:tc>
          <w:tcPr>
            <w:tcW w:w="1493" w:type="dxa"/>
            <w:vAlign w:val="center"/>
          </w:tcPr>
          <w:p w14:paraId="2854370A">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lang w:val="en-US" w:eastAsia="zh-CN"/>
              </w:rPr>
              <w:t>经济</w:t>
            </w:r>
            <w:r>
              <w:rPr>
                <w:rFonts w:hint="eastAsia" w:ascii="宋体" w:hAnsi="宋体" w:eastAsia="宋体" w:cs="宋体"/>
                <w:color w:val="auto"/>
                <w:sz w:val="21"/>
                <w:szCs w:val="21"/>
                <w:highlight w:val="none"/>
              </w:rPr>
              <w:t>标得分</w:t>
            </w:r>
          </w:p>
        </w:tc>
      </w:tr>
      <w:tr w14:paraId="3409D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tcPr>
          <w:p w14:paraId="1EA0AC74">
            <w:pPr>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858" w:type="dxa"/>
            <w:vAlign w:val="center"/>
          </w:tcPr>
          <w:p w14:paraId="54103628">
            <w:pPr>
              <w:spacing w:line="440" w:lineRule="exact"/>
              <w:jc w:val="center"/>
              <w:rPr>
                <w:rFonts w:hint="default" w:ascii="宋体" w:hAnsi="宋体" w:eastAsia="宋体" w:cs="宋体"/>
                <w:color w:val="auto"/>
                <w:sz w:val="20"/>
                <w:szCs w:val="20"/>
                <w:highlight w:val="none"/>
                <w:vertAlign w:val="baseline"/>
                <w:lang w:val="en-US" w:eastAsia="zh-CN"/>
              </w:rPr>
            </w:pPr>
            <w:r>
              <w:rPr>
                <w:rFonts w:hint="eastAsia" w:ascii="宋体" w:hAnsi="宋体" w:cs="宋体"/>
                <w:color w:val="auto"/>
                <w:sz w:val="20"/>
                <w:szCs w:val="20"/>
                <w:highlight w:val="none"/>
                <w:vertAlign w:val="baseline"/>
                <w:lang w:val="en-US" w:eastAsia="zh-CN"/>
              </w:rPr>
              <w:t>焦作天诚建设工程有限公司</w:t>
            </w:r>
          </w:p>
        </w:tc>
        <w:tc>
          <w:tcPr>
            <w:tcW w:w="1071" w:type="dxa"/>
          </w:tcPr>
          <w:p w14:paraId="59BC25F1">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29.48</w:t>
            </w:r>
          </w:p>
        </w:tc>
        <w:tc>
          <w:tcPr>
            <w:tcW w:w="929" w:type="dxa"/>
            <w:vAlign w:val="top"/>
          </w:tcPr>
          <w:p w14:paraId="53F09A98">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29.48</w:t>
            </w:r>
          </w:p>
        </w:tc>
        <w:tc>
          <w:tcPr>
            <w:tcW w:w="914" w:type="dxa"/>
            <w:vAlign w:val="top"/>
          </w:tcPr>
          <w:p w14:paraId="000C9543">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29.48</w:t>
            </w:r>
          </w:p>
        </w:tc>
        <w:tc>
          <w:tcPr>
            <w:tcW w:w="836" w:type="dxa"/>
            <w:vAlign w:val="top"/>
          </w:tcPr>
          <w:p w14:paraId="0DA9FB56">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29.48</w:t>
            </w:r>
          </w:p>
        </w:tc>
        <w:tc>
          <w:tcPr>
            <w:tcW w:w="771" w:type="dxa"/>
            <w:vAlign w:val="top"/>
          </w:tcPr>
          <w:p w14:paraId="7774C609">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29.48</w:t>
            </w:r>
          </w:p>
        </w:tc>
        <w:tc>
          <w:tcPr>
            <w:tcW w:w="771" w:type="dxa"/>
            <w:vAlign w:val="top"/>
          </w:tcPr>
          <w:p w14:paraId="091F3AC7">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29.48</w:t>
            </w:r>
          </w:p>
        </w:tc>
        <w:tc>
          <w:tcPr>
            <w:tcW w:w="850" w:type="dxa"/>
            <w:vAlign w:val="top"/>
          </w:tcPr>
          <w:p w14:paraId="0BB3774B">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29.48</w:t>
            </w:r>
          </w:p>
        </w:tc>
        <w:tc>
          <w:tcPr>
            <w:tcW w:w="1493" w:type="dxa"/>
            <w:vAlign w:val="top"/>
          </w:tcPr>
          <w:p w14:paraId="29EE7013">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29.48</w:t>
            </w:r>
          </w:p>
        </w:tc>
      </w:tr>
      <w:tr w14:paraId="66A0B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tcPr>
          <w:p w14:paraId="44B966C6">
            <w:pPr>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858" w:type="dxa"/>
            <w:vAlign w:val="center"/>
          </w:tcPr>
          <w:p w14:paraId="32983BB4">
            <w:pPr>
              <w:tabs>
                <w:tab w:val="left" w:pos="2020"/>
              </w:tabs>
              <w:jc w:val="center"/>
              <w:rPr>
                <w:rFonts w:hint="default" w:ascii="宋体" w:hAnsi="宋体" w:eastAsia="宋体" w:cs="宋体"/>
                <w:color w:val="auto"/>
                <w:sz w:val="20"/>
                <w:szCs w:val="20"/>
                <w:highlight w:val="none"/>
                <w:vertAlign w:val="baseline"/>
                <w:lang w:val="en-US" w:eastAsia="zh-CN"/>
              </w:rPr>
            </w:pPr>
            <w:r>
              <w:rPr>
                <w:rFonts w:hint="eastAsia" w:ascii="宋体" w:hAnsi="宋体" w:cs="宋体"/>
                <w:spacing w:val="-12"/>
                <w:sz w:val="20"/>
                <w:szCs w:val="20"/>
                <w:lang w:val="en-US" w:eastAsia="zh-CN"/>
              </w:rPr>
              <w:t>河南众平建设工程有限公司</w:t>
            </w:r>
          </w:p>
        </w:tc>
        <w:tc>
          <w:tcPr>
            <w:tcW w:w="1071" w:type="dxa"/>
          </w:tcPr>
          <w:p w14:paraId="67E43D19">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28.36</w:t>
            </w:r>
          </w:p>
        </w:tc>
        <w:tc>
          <w:tcPr>
            <w:tcW w:w="929" w:type="dxa"/>
            <w:vAlign w:val="top"/>
          </w:tcPr>
          <w:p w14:paraId="3023C494">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28.36</w:t>
            </w:r>
          </w:p>
        </w:tc>
        <w:tc>
          <w:tcPr>
            <w:tcW w:w="914" w:type="dxa"/>
            <w:vAlign w:val="top"/>
          </w:tcPr>
          <w:p w14:paraId="7F7C9A87">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28.36</w:t>
            </w:r>
          </w:p>
        </w:tc>
        <w:tc>
          <w:tcPr>
            <w:tcW w:w="836" w:type="dxa"/>
            <w:vAlign w:val="top"/>
          </w:tcPr>
          <w:p w14:paraId="54372C1E">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28.36</w:t>
            </w:r>
          </w:p>
        </w:tc>
        <w:tc>
          <w:tcPr>
            <w:tcW w:w="771" w:type="dxa"/>
            <w:vAlign w:val="top"/>
          </w:tcPr>
          <w:p w14:paraId="356D1DDE">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28.36</w:t>
            </w:r>
          </w:p>
        </w:tc>
        <w:tc>
          <w:tcPr>
            <w:tcW w:w="771" w:type="dxa"/>
            <w:vAlign w:val="top"/>
          </w:tcPr>
          <w:p w14:paraId="1A0F0CE0">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28.36</w:t>
            </w:r>
          </w:p>
        </w:tc>
        <w:tc>
          <w:tcPr>
            <w:tcW w:w="850" w:type="dxa"/>
            <w:vAlign w:val="top"/>
          </w:tcPr>
          <w:p w14:paraId="73BE6757">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28.36</w:t>
            </w:r>
          </w:p>
        </w:tc>
        <w:tc>
          <w:tcPr>
            <w:tcW w:w="1493" w:type="dxa"/>
            <w:vAlign w:val="top"/>
          </w:tcPr>
          <w:p w14:paraId="1E5E868B">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28.36</w:t>
            </w:r>
          </w:p>
        </w:tc>
      </w:tr>
      <w:tr w14:paraId="73B1E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tcPr>
          <w:p w14:paraId="70632E5A">
            <w:pPr>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858" w:type="dxa"/>
            <w:vAlign w:val="center"/>
          </w:tcPr>
          <w:p w14:paraId="49B817DF">
            <w:pPr>
              <w:tabs>
                <w:tab w:val="left" w:pos="2020"/>
              </w:tabs>
              <w:jc w:val="center"/>
              <w:rPr>
                <w:rFonts w:hint="default" w:ascii="宋体" w:hAnsi="宋体" w:eastAsia="宋体" w:cs="宋体"/>
                <w:color w:val="auto"/>
                <w:sz w:val="20"/>
                <w:szCs w:val="20"/>
                <w:highlight w:val="none"/>
                <w:vertAlign w:val="baseline"/>
                <w:lang w:val="en-US" w:eastAsia="zh-CN"/>
              </w:rPr>
            </w:pPr>
            <w:r>
              <w:rPr>
                <w:rFonts w:hint="eastAsia" w:ascii="宋体" w:hAnsi="宋体" w:cs="宋体"/>
                <w:color w:val="auto"/>
                <w:sz w:val="20"/>
                <w:szCs w:val="20"/>
                <w:highlight w:val="none"/>
                <w:vertAlign w:val="baseline"/>
                <w:lang w:val="en-US" w:eastAsia="zh-CN"/>
              </w:rPr>
              <w:t>河南荣庆建筑工程有限公司</w:t>
            </w:r>
          </w:p>
        </w:tc>
        <w:tc>
          <w:tcPr>
            <w:tcW w:w="1071" w:type="dxa"/>
          </w:tcPr>
          <w:p w14:paraId="4651DE21">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28.67</w:t>
            </w:r>
          </w:p>
        </w:tc>
        <w:tc>
          <w:tcPr>
            <w:tcW w:w="929" w:type="dxa"/>
            <w:vAlign w:val="top"/>
          </w:tcPr>
          <w:p w14:paraId="422EA4B7">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28.67</w:t>
            </w:r>
          </w:p>
        </w:tc>
        <w:tc>
          <w:tcPr>
            <w:tcW w:w="914" w:type="dxa"/>
            <w:vAlign w:val="top"/>
          </w:tcPr>
          <w:p w14:paraId="5BD4C3FF">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28.67</w:t>
            </w:r>
          </w:p>
        </w:tc>
        <w:tc>
          <w:tcPr>
            <w:tcW w:w="836" w:type="dxa"/>
            <w:vAlign w:val="top"/>
          </w:tcPr>
          <w:p w14:paraId="1739A45E">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28.67</w:t>
            </w:r>
          </w:p>
        </w:tc>
        <w:tc>
          <w:tcPr>
            <w:tcW w:w="771" w:type="dxa"/>
            <w:vAlign w:val="top"/>
          </w:tcPr>
          <w:p w14:paraId="509C337C">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28.67</w:t>
            </w:r>
          </w:p>
        </w:tc>
        <w:tc>
          <w:tcPr>
            <w:tcW w:w="771" w:type="dxa"/>
            <w:vAlign w:val="top"/>
          </w:tcPr>
          <w:p w14:paraId="7EDEAF07">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28.67</w:t>
            </w:r>
          </w:p>
        </w:tc>
        <w:tc>
          <w:tcPr>
            <w:tcW w:w="850" w:type="dxa"/>
            <w:vAlign w:val="top"/>
          </w:tcPr>
          <w:p w14:paraId="18698582">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28.67</w:t>
            </w:r>
          </w:p>
        </w:tc>
        <w:tc>
          <w:tcPr>
            <w:tcW w:w="1493" w:type="dxa"/>
            <w:vAlign w:val="top"/>
          </w:tcPr>
          <w:p w14:paraId="292C4AC7">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28.67</w:t>
            </w:r>
          </w:p>
        </w:tc>
      </w:tr>
      <w:tr w14:paraId="73CA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tcPr>
          <w:p w14:paraId="39DF520D">
            <w:pPr>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858" w:type="dxa"/>
            <w:vAlign w:val="center"/>
          </w:tcPr>
          <w:p w14:paraId="2A3AAF1A">
            <w:pPr>
              <w:tabs>
                <w:tab w:val="left" w:pos="2020"/>
              </w:tabs>
              <w:jc w:val="center"/>
              <w:rPr>
                <w:rFonts w:hint="default"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河南盛联市政工程有限公司</w:t>
            </w:r>
          </w:p>
        </w:tc>
        <w:tc>
          <w:tcPr>
            <w:tcW w:w="1071" w:type="dxa"/>
          </w:tcPr>
          <w:p w14:paraId="67B23A16">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27.04</w:t>
            </w:r>
          </w:p>
        </w:tc>
        <w:tc>
          <w:tcPr>
            <w:tcW w:w="929" w:type="dxa"/>
            <w:vAlign w:val="top"/>
          </w:tcPr>
          <w:p w14:paraId="38FE8803">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27.04</w:t>
            </w:r>
          </w:p>
        </w:tc>
        <w:tc>
          <w:tcPr>
            <w:tcW w:w="914" w:type="dxa"/>
            <w:vAlign w:val="top"/>
          </w:tcPr>
          <w:p w14:paraId="79429BA6">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27.04</w:t>
            </w:r>
          </w:p>
        </w:tc>
        <w:tc>
          <w:tcPr>
            <w:tcW w:w="836" w:type="dxa"/>
            <w:vAlign w:val="top"/>
          </w:tcPr>
          <w:p w14:paraId="7AFB8818">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27.04</w:t>
            </w:r>
          </w:p>
        </w:tc>
        <w:tc>
          <w:tcPr>
            <w:tcW w:w="771" w:type="dxa"/>
            <w:vAlign w:val="top"/>
          </w:tcPr>
          <w:p w14:paraId="2782406E">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27.04</w:t>
            </w:r>
          </w:p>
        </w:tc>
        <w:tc>
          <w:tcPr>
            <w:tcW w:w="771" w:type="dxa"/>
            <w:vAlign w:val="top"/>
          </w:tcPr>
          <w:p w14:paraId="71320C17">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27.04</w:t>
            </w:r>
          </w:p>
        </w:tc>
        <w:tc>
          <w:tcPr>
            <w:tcW w:w="850" w:type="dxa"/>
            <w:vAlign w:val="top"/>
          </w:tcPr>
          <w:p w14:paraId="06C76464">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27.04</w:t>
            </w:r>
          </w:p>
        </w:tc>
        <w:tc>
          <w:tcPr>
            <w:tcW w:w="1493" w:type="dxa"/>
            <w:vAlign w:val="top"/>
          </w:tcPr>
          <w:p w14:paraId="40AAF468">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27.04</w:t>
            </w:r>
          </w:p>
        </w:tc>
      </w:tr>
    </w:tbl>
    <w:p w14:paraId="6C34BE3C">
      <w:pPr>
        <w:numPr>
          <w:ilvl w:val="0"/>
          <w:numId w:val="1"/>
        </w:numPr>
        <w:spacing w:line="440" w:lineRule="exact"/>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所有投标人综合标评分情况：</w:t>
      </w:r>
    </w:p>
    <w:p w14:paraId="73CA5C38">
      <w:pPr>
        <w:numPr>
          <w:ilvl w:val="0"/>
          <w:numId w:val="0"/>
        </w:numPr>
        <w:spacing w:line="440" w:lineRule="exact"/>
        <w:ind w:left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一标段：</w:t>
      </w:r>
    </w:p>
    <w:tbl>
      <w:tblPr>
        <w:tblStyle w:val="9"/>
        <w:tblW w:w="10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1858"/>
        <w:gridCol w:w="1071"/>
        <w:gridCol w:w="929"/>
        <w:gridCol w:w="914"/>
        <w:gridCol w:w="836"/>
        <w:gridCol w:w="771"/>
        <w:gridCol w:w="771"/>
        <w:gridCol w:w="850"/>
        <w:gridCol w:w="1493"/>
      </w:tblGrid>
      <w:tr w14:paraId="34812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57" w:type="dxa"/>
            <w:vAlign w:val="center"/>
          </w:tcPr>
          <w:p w14:paraId="0F76CEE7">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序号</w:t>
            </w:r>
          </w:p>
        </w:tc>
        <w:tc>
          <w:tcPr>
            <w:tcW w:w="1858" w:type="dxa"/>
            <w:vAlign w:val="center"/>
          </w:tcPr>
          <w:p w14:paraId="2C8D10A2">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单位名称</w:t>
            </w:r>
          </w:p>
        </w:tc>
        <w:tc>
          <w:tcPr>
            <w:tcW w:w="1071" w:type="dxa"/>
            <w:vAlign w:val="center"/>
          </w:tcPr>
          <w:p w14:paraId="03BD4C70">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评委A</w:t>
            </w:r>
          </w:p>
        </w:tc>
        <w:tc>
          <w:tcPr>
            <w:tcW w:w="929" w:type="dxa"/>
            <w:vAlign w:val="center"/>
          </w:tcPr>
          <w:p w14:paraId="4D34232B">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评委B</w:t>
            </w:r>
          </w:p>
        </w:tc>
        <w:tc>
          <w:tcPr>
            <w:tcW w:w="914" w:type="dxa"/>
            <w:vAlign w:val="center"/>
          </w:tcPr>
          <w:p w14:paraId="5B1014D5">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评委C</w:t>
            </w:r>
          </w:p>
        </w:tc>
        <w:tc>
          <w:tcPr>
            <w:tcW w:w="836" w:type="dxa"/>
            <w:vAlign w:val="center"/>
          </w:tcPr>
          <w:p w14:paraId="5B65963B">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评委D</w:t>
            </w:r>
          </w:p>
        </w:tc>
        <w:tc>
          <w:tcPr>
            <w:tcW w:w="771" w:type="dxa"/>
            <w:vAlign w:val="center"/>
          </w:tcPr>
          <w:p w14:paraId="2AF06A73">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评委E</w:t>
            </w:r>
          </w:p>
        </w:tc>
        <w:tc>
          <w:tcPr>
            <w:tcW w:w="771" w:type="dxa"/>
            <w:vAlign w:val="center"/>
          </w:tcPr>
          <w:p w14:paraId="0CB56CED">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评委D</w:t>
            </w:r>
          </w:p>
        </w:tc>
        <w:tc>
          <w:tcPr>
            <w:tcW w:w="850" w:type="dxa"/>
            <w:vAlign w:val="center"/>
          </w:tcPr>
          <w:p w14:paraId="286B020D">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评委E</w:t>
            </w:r>
          </w:p>
        </w:tc>
        <w:tc>
          <w:tcPr>
            <w:tcW w:w="1493" w:type="dxa"/>
            <w:vAlign w:val="center"/>
          </w:tcPr>
          <w:p w14:paraId="687C3689">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lang w:val="en-US" w:eastAsia="zh-CN"/>
              </w:rPr>
              <w:t>经济</w:t>
            </w:r>
            <w:r>
              <w:rPr>
                <w:rFonts w:hint="eastAsia" w:ascii="宋体" w:hAnsi="宋体" w:eastAsia="宋体" w:cs="宋体"/>
                <w:color w:val="auto"/>
                <w:sz w:val="21"/>
                <w:szCs w:val="21"/>
                <w:highlight w:val="none"/>
              </w:rPr>
              <w:t>标得分</w:t>
            </w:r>
          </w:p>
        </w:tc>
      </w:tr>
      <w:tr w14:paraId="3B0D6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tcPr>
          <w:p w14:paraId="2F6570D2">
            <w:pPr>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858" w:type="dxa"/>
            <w:vAlign w:val="center"/>
          </w:tcPr>
          <w:p w14:paraId="45BCD88E">
            <w:pPr>
              <w:spacing w:line="440" w:lineRule="exact"/>
              <w:jc w:val="center"/>
              <w:rPr>
                <w:rFonts w:hint="default" w:ascii="宋体" w:hAnsi="宋体" w:eastAsia="宋体" w:cs="宋体"/>
                <w:color w:val="auto"/>
                <w:sz w:val="20"/>
                <w:szCs w:val="20"/>
                <w:highlight w:val="none"/>
                <w:vertAlign w:val="baseline"/>
                <w:lang w:val="en-US" w:eastAsia="zh-CN"/>
              </w:rPr>
            </w:pPr>
            <w:r>
              <w:rPr>
                <w:rFonts w:hint="eastAsia" w:ascii="宋体" w:hAnsi="宋体" w:cs="宋体"/>
                <w:color w:val="auto"/>
                <w:sz w:val="20"/>
                <w:szCs w:val="20"/>
                <w:highlight w:val="none"/>
                <w:vertAlign w:val="baseline"/>
                <w:lang w:val="en-US" w:eastAsia="zh-CN"/>
              </w:rPr>
              <w:t>河南利昌建筑工程有限公司</w:t>
            </w:r>
          </w:p>
        </w:tc>
        <w:tc>
          <w:tcPr>
            <w:tcW w:w="1071" w:type="dxa"/>
          </w:tcPr>
          <w:p w14:paraId="488D496E">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10.8</w:t>
            </w:r>
          </w:p>
        </w:tc>
        <w:tc>
          <w:tcPr>
            <w:tcW w:w="929" w:type="dxa"/>
          </w:tcPr>
          <w:p w14:paraId="65A3064C">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10.00</w:t>
            </w:r>
          </w:p>
        </w:tc>
        <w:tc>
          <w:tcPr>
            <w:tcW w:w="914" w:type="dxa"/>
          </w:tcPr>
          <w:p w14:paraId="60785562">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11.00</w:t>
            </w:r>
          </w:p>
        </w:tc>
        <w:tc>
          <w:tcPr>
            <w:tcW w:w="836" w:type="dxa"/>
          </w:tcPr>
          <w:p w14:paraId="2B16DB84">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11.00</w:t>
            </w:r>
          </w:p>
        </w:tc>
        <w:tc>
          <w:tcPr>
            <w:tcW w:w="771" w:type="dxa"/>
          </w:tcPr>
          <w:p w14:paraId="0D295226">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11.50</w:t>
            </w:r>
          </w:p>
        </w:tc>
        <w:tc>
          <w:tcPr>
            <w:tcW w:w="771" w:type="dxa"/>
          </w:tcPr>
          <w:p w14:paraId="2C0FEFF5">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12.00</w:t>
            </w:r>
          </w:p>
        </w:tc>
        <w:tc>
          <w:tcPr>
            <w:tcW w:w="850" w:type="dxa"/>
          </w:tcPr>
          <w:p w14:paraId="3636803C">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11.00</w:t>
            </w:r>
          </w:p>
        </w:tc>
        <w:tc>
          <w:tcPr>
            <w:tcW w:w="1493" w:type="dxa"/>
          </w:tcPr>
          <w:p w14:paraId="6705D3A6">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11.04</w:t>
            </w:r>
          </w:p>
        </w:tc>
      </w:tr>
      <w:tr w14:paraId="025B0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tcPr>
          <w:p w14:paraId="02885E24">
            <w:pPr>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858" w:type="dxa"/>
            <w:vAlign w:val="center"/>
          </w:tcPr>
          <w:p w14:paraId="4D7E21C5">
            <w:pPr>
              <w:tabs>
                <w:tab w:val="left" w:pos="2020"/>
              </w:tabs>
              <w:jc w:val="center"/>
              <w:rPr>
                <w:rFonts w:hint="default" w:ascii="宋体" w:hAnsi="宋体" w:eastAsia="宋体" w:cs="宋体"/>
                <w:color w:val="auto"/>
                <w:sz w:val="20"/>
                <w:szCs w:val="20"/>
                <w:highlight w:val="none"/>
                <w:vertAlign w:val="baseline"/>
                <w:lang w:val="en-US" w:eastAsia="zh-CN"/>
              </w:rPr>
            </w:pPr>
            <w:r>
              <w:rPr>
                <w:rFonts w:hint="eastAsia" w:ascii="宋体" w:hAnsi="宋体" w:cs="宋体"/>
                <w:spacing w:val="-12"/>
                <w:sz w:val="20"/>
                <w:szCs w:val="20"/>
                <w:lang w:val="en-US" w:eastAsia="zh-CN"/>
              </w:rPr>
              <w:t>河南奎秦建设工程有限公司</w:t>
            </w:r>
          </w:p>
        </w:tc>
        <w:tc>
          <w:tcPr>
            <w:tcW w:w="1071" w:type="dxa"/>
          </w:tcPr>
          <w:p w14:paraId="7F0121A3">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12.00</w:t>
            </w:r>
          </w:p>
        </w:tc>
        <w:tc>
          <w:tcPr>
            <w:tcW w:w="929" w:type="dxa"/>
          </w:tcPr>
          <w:p w14:paraId="4BCD3EE6">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12.00</w:t>
            </w:r>
          </w:p>
        </w:tc>
        <w:tc>
          <w:tcPr>
            <w:tcW w:w="914" w:type="dxa"/>
          </w:tcPr>
          <w:p w14:paraId="118BE264">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14.00</w:t>
            </w:r>
          </w:p>
        </w:tc>
        <w:tc>
          <w:tcPr>
            <w:tcW w:w="836" w:type="dxa"/>
          </w:tcPr>
          <w:p w14:paraId="6C8AF921">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12.50</w:t>
            </w:r>
          </w:p>
        </w:tc>
        <w:tc>
          <w:tcPr>
            <w:tcW w:w="771" w:type="dxa"/>
          </w:tcPr>
          <w:p w14:paraId="76861B19">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13.60</w:t>
            </w:r>
          </w:p>
        </w:tc>
        <w:tc>
          <w:tcPr>
            <w:tcW w:w="771" w:type="dxa"/>
          </w:tcPr>
          <w:p w14:paraId="37BD9598">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13.00</w:t>
            </w:r>
          </w:p>
        </w:tc>
        <w:tc>
          <w:tcPr>
            <w:tcW w:w="850" w:type="dxa"/>
          </w:tcPr>
          <w:p w14:paraId="3151676E">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13.00</w:t>
            </w:r>
          </w:p>
        </w:tc>
        <w:tc>
          <w:tcPr>
            <w:tcW w:w="1493" w:type="dxa"/>
          </w:tcPr>
          <w:p w14:paraId="25F7FB00">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12.87</w:t>
            </w:r>
          </w:p>
        </w:tc>
      </w:tr>
      <w:tr w14:paraId="4142C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tcPr>
          <w:p w14:paraId="3161F911">
            <w:pPr>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858" w:type="dxa"/>
            <w:vAlign w:val="center"/>
          </w:tcPr>
          <w:p w14:paraId="4D85CFAA">
            <w:pPr>
              <w:tabs>
                <w:tab w:val="left" w:pos="2020"/>
              </w:tabs>
              <w:jc w:val="center"/>
              <w:rPr>
                <w:rFonts w:hint="default" w:ascii="宋体" w:hAnsi="宋体" w:eastAsia="宋体" w:cs="宋体"/>
                <w:color w:val="auto"/>
                <w:sz w:val="20"/>
                <w:szCs w:val="20"/>
                <w:highlight w:val="none"/>
                <w:vertAlign w:val="baseline"/>
                <w:lang w:val="en-US" w:eastAsia="zh-CN"/>
              </w:rPr>
            </w:pPr>
            <w:r>
              <w:rPr>
                <w:rFonts w:hint="eastAsia" w:ascii="宋体" w:hAnsi="宋体" w:cs="宋体"/>
                <w:color w:val="auto"/>
                <w:sz w:val="20"/>
                <w:szCs w:val="20"/>
                <w:highlight w:val="none"/>
                <w:vertAlign w:val="baseline"/>
                <w:lang w:val="en-US" w:eastAsia="zh-CN"/>
              </w:rPr>
              <w:t>河南荣庆建筑工程有限公司</w:t>
            </w:r>
          </w:p>
        </w:tc>
        <w:tc>
          <w:tcPr>
            <w:tcW w:w="1071" w:type="dxa"/>
          </w:tcPr>
          <w:p w14:paraId="0292F88D">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13.10</w:t>
            </w:r>
          </w:p>
        </w:tc>
        <w:tc>
          <w:tcPr>
            <w:tcW w:w="929" w:type="dxa"/>
          </w:tcPr>
          <w:p w14:paraId="5EFA4FAB">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12.00</w:t>
            </w:r>
          </w:p>
        </w:tc>
        <w:tc>
          <w:tcPr>
            <w:tcW w:w="914" w:type="dxa"/>
          </w:tcPr>
          <w:p w14:paraId="584C7143">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13.00</w:t>
            </w:r>
          </w:p>
        </w:tc>
        <w:tc>
          <w:tcPr>
            <w:tcW w:w="836" w:type="dxa"/>
          </w:tcPr>
          <w:p w14:paraId="004E5AC4">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13.00</w:t>
            </w:r>
          </w:p>
        </w:tc>
        <w:tc>
          <w:tcPr>
            <w:tcW w:w="771" w:type="dxa"/>
          </w:tcPr>
          <w:p w14:paraId="2F1366AE">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13.50</w:t>
            </w:r>
          </w:p>
        </w:tc>
        <w:tc>
          <w:tcPr>
            <w:tcW w:w="771" w:type="dxa"/>
          </w:tcPr>
          <w:p w14:paraId="51C03254">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12.00</w:t>
            </w:r>
          </w:p>
        </w:tc>
        <w:tc>
          <w:tcPr>
            <w:tcW w:w="850" w:type="dxa"/>
          </w:tcPr>
          <w:p w14:paraId="298F09BE">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13.00</w:t>
            </w:r>
          </w:p>
        </w:tc>
        <w:tc>
          <w:tcPr>
            <w:tcW w:w="1493" w:type="dxa"/>
          </w:tcPr>
          <w:p w14:paraId="0C7E3FBB">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12.8</w:t>
            </w:r>
          </w:p>
        </w:tc>
      </w:tr>
      <w:tr w14:paraId="4A5EE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tcPr>
          <w:p w14:paraId="5A8A5E65">
            <w:pPr>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858" w:type="dxa"/>
            <w:vAlign w:val="center"/>
          </w:tcPr>
          <w:p w14:paraId="1BB7FBE0">
            <w:pPr>
              <w:tabs>
                <w:tab w:val="left" w:pos="2020"/>
              </w:tabs>
              <w:jc w:val="center"/>
              <w:rPr>
                <w:rFonts w:hint="default" w:ascii="宋体" w:hAnsi="宋体" w:eastAsia="宋体" w:cs="宋体"/>
                <w:color w:val="auto"/>
                <w:sz w:val="20"/>
                <w:szCs w:val="20"/>
                <w:highlight w:val="none"/>
                <w:vertAlign w:val="baseline"/>
                <w:lang w:val="en-US" w:eastAsia="zh-CN"/>
              </w:rPr>
            </w:pPr>
            <w:r>
              <w:rPr>
                <w:rFonts w:hint="eastAsia" w:ascii="宋体" w:hAnsi="宋体" w:cs="宋体"/>
                <w:spacing w:val="-12"/>
                <w:sz w:val="20"/>
                <w:szCs w:val="20"/>
                <w:lang w:val="en-US" w:eastAsia="zh-CN"/>
              </w:rPr>
              <w:t>武陟县城乡建设工程公司</w:t>
            </w:r>
          </w:p>
        </w:tc>
        <w:tc>
          <w:tcPr>
            <w:tcW w:w="1071" w:type="dxa"/>
          </w:tcPr>
          <w:p w14:paraId="1D20DF4E">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16.30</w:t>
            </w:r>
          </w:p>
        </w:tc>
        <w:tc>
          <w:tcPr>
            <w:tcW w:w="929" w:type="dxa"/>
          </w:tcPr>
          <w:p w14:paraId="5B3DB47A">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15.00</w:t>
            </w:r>
          </w:p>
        </w:tc>
        <w:tc>
          <w:tcPr>
            <w:tcW w:w="914" w:type="dxa"/>
          </w:tcPr>
          <w:p w14:paraId="53F16F93">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16.00</w:t>
            </w:r>
          </w:p>
        </w:tc>
        <w:tc>
          <w:tcPr>
            <w:tcW w:w="836" w:type="dxa"/>
          </w:tcPr>
          <w:p w14:paraId="2938BCB6">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16.00</w:t>
            </w:r>
          </w:p>
        </w:tc>
        <w:tc>
          <w:tcPr>
            <w:tcW w:w="771" w:type="dxa"/>
          </w:tcPr>
          <w:p w14:paraId="2DEE8C5B">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16.60</w:t>
            </w:r>
          </w:p>
        </w:tc>
        <w:tc>
          <w:tcPr>
            <w:tcW w:w="771" w:type="dxa"/>
          </w:tcPr>
          <w:p w14:paraId="70170FD4">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18.00</w:t>
            </w:r>
          </w:p>
        </w:tc>
        <w:tc>
          <w:tcPr>
            <w:tcW w:w="850" w:type="dxa"/>
          </w:tcPr>
          <w:p w14:paraId="165F2AB5">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19.00</w:t>
            </w:r>
          </w:p>
        </w:tc>
        <w:tc>
          <w:tcPr>
            <w:tcW w:w="1493" w:type="dxa"/>
          </w:tcPr>
          <w:p w14:paraId="1B6D35F6">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16.7</w:t>
            </w:r>
          </w:p>
        </w:tc>
      </w:tr>
    </w:tbl>
    <w:p w14:paraId="1BD3D57F">
      <w:pPr>
        <w:numPr>
          <w:ilvl w:val="0"/>
          <w:numId w:val="0"/>
        </w:numPr>
        <w:spacing w:line="440" w:lineRule="exact"/>
        <w:ind w:left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二标段：</w:t>
      </w:r>
    </w:p>
    <w:tbl>
      <w:tblPr>
        <w:tblStyle w:val="9"/>
        <w:tblW w:w="10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1858"/>
        <w:gridCol w:w="1071"/>
        <w:gridCol w:w="929"/>
        <w:gridCol w:w="914"/>
        <w:gridCol w:w="836"/>
        <w:gridCol w:w="771"/>
        <w:gridCol w:w="771"/>
        <w:gridCol w:w="850"/>
        <w:gridCol w:w="1493"/>
      </w:tblGrid>
      <w:tr w14:paraId="6904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57" w:type="dxa"/>
            <w:vAlign w:val="center"/>
          </w:tcPr>
          <w:p w14:paraId="418BCD58">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序号</w:t>
            </w:r>
          </w:p>
        </w:tc>
        <w:tc>
          <w:tcPr>
            <w:tcW w:w="1858" w:type="dxa"/>
            <w:vAlign w:val="center"/>
          </w:tcPr>
          <w:p w14:paraId="4D237FC0">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单位名称</w:t>
            </w:r>
          </w:p>
        </w:tc>
        <w:tc>
          <w:tcPr>
            <w:tcW w:w="1071" w:type="dxa"/>
            <w:vAlign w:val="center"/>
          </w:tcPr>
          <w:p w14:paraId="7D665053">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评委A</w:t>
            </w:r>
          </w:p>
        </w:tc>
        <w:tc>
          <w:tcPr>
            <w:tcW w:w="929" w:type="dxa"/>
            <w:vAlign w:val="center"/>
          </w:tcPr>
          <w:p w14:paraId="575B436C">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评委B</w:t>
            </w:r>
          </w:p>
        </w:tc>
        <w:tc>
          <w:tcPr>
            <w:tcW w:w="914" w:type="dxa"/>
            <w:vAlign w:val="center"/>
          </w:tcPr>
          <w:p w14:paraId="623628CF">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评委C</w:t>
            </w:r>
          </w:p>
        </w:tc>
        <w:tc>
          <w:tcPr>
            <w:tcW w:w="836" w:type="dxa"/>
            <w:vAlign w:val="center"/>
          </w:tcPr>
          <w:p w14:paraId="29CA377A">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评委D</w:t>
            </w:r>
          </w:p>
        </w:tc>
        <w:tc>
          <w:tcPr>
            <w:tcW w:w="771" w:type="dxa"/>
            <w:vAlign w:val="center"/>
          </w:tcPr>
          <w:p w14:paraId="63B1D037">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评委E</w:t>
            </w:r>
          </w:p>
        </w:tc>
        <w:tc>
          <w:tcPr>
            <w:tcW w:w="771" w:type="dxa"/>
            <w:vAlign w:val="center"/>
          </w:tcPr>
          <w:p w14:paraId="79CBA44A">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评委D</w:t>
            </w:r>
          </w:p>
        </w:tc>
        <w:tc>
          <w:tcPr>
            <w:tcW w:w="850" w:type="dxa"/>
            <w:vAlign w:val="center"/>
          </w:tcPr>
          <w:p w14:paraId="767C47D8">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评委E</w:t>
            </w:r>
          </w:p>
        </w:tc>
        <w:tc>
          <w:tcPr>
            <w:tcW w:w="1493" w:type="dxa"/>
            <w:vAlign w:val="center"/>
          </w:tcPr>
          <w:p w14:paraId="3773E325">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lang w:val="en-US" w:eastAsia="zh-CN"/>
              </w:rPr>
              <w:t>经济</w:t>
            </w:r>
            <w:r>
              <w:rPr>
                <w:rFonts w:hint="eastAsia" w:ascii="宋体" w:hAnsi="宋体" w:eastAsia="宋体" w:cs="宋体"/>
                <w:color w:val="auto"/>
                <w:sz w:val="21"/>
                <w:szCs w:val="21"/>
                <w:highlight w:val="none"/>
              </w:rPr>
              <w:t>标得分</w:t>
            </w:r>
          </w:p>
        </w:tc>
      </w:tr>
      <w:tr w14:paraId="460E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tcPr>
          <w:p w14:paraId="3F0AD41D">
            <w:pPr>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858" w:type="dxa"/>
            <w:vAlign w:val="center"/>
          </w:tcPr>
          <w:p w14:paraId="73B917B1">
            <w:pPr>
              <w:spacing w:line="440" w:lineRule="exact"/>
              <w:jc w:val="center"/>
              <w:rPr>
                <w:rFonts w:hint="default" w:ascii="宋体" w:hAnsi="宋体" w:eastAsia="宋体" w:cs="宋体"/>
                <w:color w:val="auto"/>
                <w:sz w:val="20"/>
                <w:szCs w:val="20"/>
                <w:highlight w:val="none"/>
                <w:vertAlign w:val="baseline"/>
                <w:lang w:val="en-US" w:eastAsia="zh-CN"/>
              </w:rPr>
            </w:pPr>
            <w:r>
              <w:rPr>
                <w:rFonts w:hint="eastAsia" w:ascii="宋体" w:hAnsi="宋体" w:cs="宋体"/>
                <w:color w:val="auto"/>
                <w:sz w:val="20"/>
                <w:szCs w:val="20"/>
                <w:highlight w:val="none"/>
                <w:vertAlign w:val="baseline"/>
                <w:lang w:val="en-US" w:eastAsia="zh-CN"/>
              </w:rPr>
              <w:t>河南利昌建筑工程有限公司</w:t>
            </w:r>
          </w:p>
        </w:tc>
        <w:tc>
          <w:tcPr>
            <w:tcW w:w="1071" w:type="dxa"/>
          </w:tcPr>
          <w:p w14:paraId="5CD1F59B">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9.60</w:t>
            </w:r>
          </w:p>
        </w:tc>
        <w:tc>
          <w:tcPr>
            <w:tcW w:w="929" w:type="dxa"/>
          </w:tcPr>
          <w:p w14:paraId="1466CC8C">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10.00</w:t>
            </w:r>
          </w:p>
        </w:tc>
        <w:tc>
          <w:tcPr>
            <w:tcW w:w="914" w:type="dxa"/>
          </w:tcPr>
          <w:p w14:paraId="1BE99FF2">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12.00</w:t>
            </w:r>
          </w:p>
        </w:tc>
        <w:tc>
          <w:tcPr>
            <w:tcW w:w="836" w:type="dxa"/>
          </w:tcPr>
          <w:p w14:paraId="739E0DCC">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11.50</w:t>
            </w:r>
          </w:p>
        </w:tc>
        <w:tc>
          <w:tcPr>
            <w:tcW w:w="771" w:type="dxa"/>
          </w:tcPr>
          <w:p w14:paraId="43EFC3C8">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11.60</w:t>
            </w:r>
          </w:p>
        </w:tc>
        <w:tc>
          <w:tcPr>
            <w:tcW w:w="771" w:type="dxa"/>
          </w:tcPr>
          <w:p w14:paraId="38188806">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11.00</w:t>
            </w:r>
          </w:p>
        </w:tc>
        <w:tc>
          <w:tcPr>
            <w:tcW w:w="850" w:type="dxa"/>
          </w:tcPr>
          <w:p w14:paraId="46BFA9D6">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11.00</w:t>
            </w:r>
          </w:p>
        </w:tc>
        <w:tc>
          <w:tcPr>
            <w:tcW w:w="1493" w:type="dxa"/>
          </w:tcPr>
          <w:p w14:paraId="4AF6B97A">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10.96</w:t>
            </w:r>
          </w:p>
        </w:tc>
      </w:tr>
      <w:tr w14:paraId="1F863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tcPr>
          <w:p w14:paraId="2FABF2B0">
            <w:pPr>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858" w:type="dxa"/>
            <w:vAlign w:val="center"/>
          </w:tcPr>
          <w:p w14:paraId="0F405D6B">
            <w:pPr>
              <w:tabs>
                <w:tab w:val="left" w:pos="2020"/>
              </w:tabs>
              <w:jc w:val="center"/>
              <w:rPr>
                <w:rFonts w:hint="default" w:ascii="宋体" w:hAnsi="宋体" w:eastAsia="宋体" w:cs="宋体"/>
                <w:color w:val="auto"/>
                <w:sz w:val="20"/>
                <w:szCs w:val="20"/>
                <w:highlight w:val="none"/>
                <w:vertAlign w:val="baseline"/>
                <w:lang w:val="en-US" w:eastAsia="zh-CN"/>
              </w:rPr>
            </w:pPr>
            <w:r>
              <w:rPr>
                <w:rFonts w:hint="eastAsia" w:ascii="宋体" w:hAnsi="宋体" w:cs="宋体"/>
                <w:spacing w:val="-12"/>
                <w:sz w:val="20"/>
                <w:szCs w:val="20"/>
                <w:lang w:val="en-US" w:eastAsia="zh-CN"/>
              </w:rPr>
              <w:t>河南奎秦建设工程有限公司</w:t>
            </w:r>
          </w:p>
        </w:tc>
        <w:tc>
          <w:tcPr>
            <w:tcW w:w="1071" w:type="dxa"/>
          </w:tcPr>
          <w:p w14:paraId="30F5A53F">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12.70</w:t>
            </w:r>
          </w:p>
        </w:tc>
        <w:tc>
          <w:tcPr>
            <w:tcW w:w="929" w:type="dxa"/>
          </w:tcPr>
          <w:p w14:paraId="4FCC0EDD">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12.00</w:t>
            </w:r>
          </w:p>
        </w:tc>
        <w:tc>
          <w:tcPr>
            <w:tcW w:w="914" w:type="dxa"/>
          </w:tcPr>
          <w:p w14:paraId="02C1C284">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13.00</w:t>
            </w:r>
          </w:p>
        </w:tc>
        <w:tc>
          <w:tcPr>
            <w:tcW w:w="836" w:type="dxa"/>
          </w:tcPr>
          <w:p w14:paraId="5B95952F">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12.50</w:t>
            </w:r>
          </w:p>
        </w:tc>
        <w:tc>
          <w:tcPr>
            <w:tcW w:w="771" w:type="dxa"/>
          </w:tcPr>
          <w:p w14:paraId="031545DD">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13.50</w:t>
            </w:r>
          </w:p>
        </w:tc>
        <w:tc>
          <w:tcPr>
            <w:tcW w:w="771" w:type="dxa"/>
          </w:tcPr>
          <w:p w14:paraId="0E74E1C4">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13.00</w:t>
            </w:r>
          </w:p>
        </w:tc>
        <w:tc>
          <w:tcPr>
            <w:tcW w:w="850" w:type="dxa"/>
          </w:tcPr>
          <w:p w14:paraId="0510B3B1">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14.00</w:t>
            </w:r>
          </w:p>
        </w:tc>
        <w:tc>
          <w:tcPr>
            <w:tcW w:w="1493" w:type="dxa"/>
          </w:tcPr>
          <w:p w14:paraId="679DB461">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12.96</w:t>
            </w:r>
          </w:p>
        </w:tc>
      </w:tr>
      <w:tr w14:paraId="7F547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tcPr>
          <w:p w14:paraId="34054843">
            <w:pPr>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858" w:type="dxa"/>
            <w:vAlign w:val="center"/>
          </w:tcPr>
          <w:p w14:paraId="6D130106">
            <w:pPr>
              <w:tabs>
                <w:tab w:val="left" w:pos="2020"/>
              </w:tabs>
              <w:jc w:val="center"/>
              <w:rPr>
                <w:rFonts w:hint="default" w:ascii="宋体" w:hAnsi="宋体" w:eastAsia="宋体" w:cs="宋体"/>
                <w:color w:val="auto"/>
                <w:sz w:val="20"/>
                <w:szCs w:val="20"/>
                <w:highlight w:val="none"/>
                <w:vertAlign w:val="baseline"/>
                <w:lang w:val="en-US" w:eastAsia="zh-CN"/>
              </w:rPr>
            </w:pPr>
            <w:r>
              <w:rPr>
                <w:rFonts w:hint="eastAsia" w:ascii="宋体" w:hAnsi="宋体" w:cs="宋体"/>
                <w:spacing w:val="-12"/>
                <w:sz w:val="20"/>
                <w:szCs w:val="20"/>
                <w:lang w:val="en-US" w:eastAsia="zh-CN"/>
              </w:rPr>
              <w:t>武陟县城乡建设工程公司</w:t>
            </w:r>
          </w:p>
        </w:tc>
        <w:tc>
          <w:tcPr>
            <w:tcW w:w="1071" w:type="dxa"/>
          </w:tcPr>
          <w:p w14:paraId="3549E4F4">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16.00</w:t>
            </w:r>
          </w:p>
        </w:tc>
        <w:tc>
          <w:tcPr>
            <w:tcW w:w="929" w:type="dxa"/>
          </w:tcPr>
          <w:p w14:paraId="543EEF75">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15.00</w:t>
            </w:r>
          </w:p>
        </w:tc>
        <w:tc>
          <w:tcPr>
            <w:tcW w:w="914" w:type="dxa"/>
          </w:tcPr>
          <w:p w14:paraId="31108823">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16.00</w:t>
            </w:r>
          </w:p>
        </w:tc>
        <w:tc>
          <w:tcPr>
            <w:tcW w:w="836" w:type="dxa"/>
          </w:tcPr>
          <w:p w14:paraId="0994A646">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16.00</w:t>
            </w:r>
          </w:p>
        </w:tc>
        <w:tc>
          <w:tcPr>
            <w:tcW w:w="771" w:type="dxa"/>
          </w:tcPr>
          <w:p w14:paraId="005921D4">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16.90</w:t>
            </w:r>
          </w:p>
        </w:tc>
        <w:tc>
          <w:tcPr>
            <w:tcW w:w="771" w:type="dxa"/>
          </w:tcPr>
          <w:p w14:paraId="737C2588">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19.00</w:t>
            </w:r>
          </w:p>
        </w:tc>
        <w:tc>
          <w:tcPr>
            <w:tcW w:w="850" w:type="dxa"/>
          </w:tcPr>
          <w:p w14:paraId="7C790C0B">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18.00</w:t>
            </w:r>
          </w:p>
        </w:tc>
        <w:tc>
          <w:tcPr>
            <w:tcW w:w="1493" w:type="dxa"/>
          </w:tcPr>
          <w:p w14:paraId="0FEC6B04">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16.7</w:t>
            </w:r>
          </w:p>
        </w:tc>
      </w:tr>
      <w:tr w14:paraId="2471F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tcPr>
          <w:p w14:paraId="6D31F270">
            <w:pPr>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858" w:type="dxa"/>
            <w:vAlign w:val="center"/>
          </w:tcPr>
          <w:p w14:paraId="42F58788">
            <w:pPr>
              <w:tabs>
                <w:tab w:val="left" w:pos="2020"/>
              </w:tabs>
              <w:jc w:val="center"/>
              <w:rPr>
                <w:rFonts w:hint="default"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河南盛联市政工程有限公司</w:t>
            </w:r>
          </w:p>
        </w:tc>
        <w:tc>
          <w:tcPr>
            <w:tcW w:w="1071" w:type="dxa"/>
          </w:tcPr>
          <w:p w14:paraId="7F9C1203">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12.30</w:t>
            </w:r>
          </w:p>
        </w:tc>
        <w:tc>
          <w:tcPr>
            <w:tcW w:w="929" w:type="dxa"/>
          </w:tcPr>
          <w:p w14:paraId="3BF5984A">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12.00</w:t>
            </w:r>
          </w:p>
        </w:tc>
        <w:tc>
          <w:tcPr>
            <w:tcW w:w="914" w:type="dxa"/>
          </w:tcPr>
          <w:p w14:paraId="2ED0A556">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14.00</w:t>
            </w:r>
          </w:p>
        </w:tc>
        <w:tc>
          <w:tcPr>
            <w:tcW w:w="836" w:type="dxa"/>
          </w:tcPr>
          <w:p w14:paraId="05DF9F02">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13.00</w:t>
            </w:r>
          </w:p>
        </w:tc>
        <w:tc>
          <w:tcPr>
            <w:tcW w:w="771" w:type="dxa"/>
          </w:tcPr>
          <w:p w14:paraId="57D5912B">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13.80</w:t>
            </w:r>
          </w:p>
        </w:tc>
        <w:tc>
          <w:tcPr>
            <w:tcW w:w="771" w:type="dxa"/>
          </w:tcPr>
          <w:p w14:paraId="16D6B6DA">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13.00</w:t>
            </w:r>
          </w:p>
        </w:tc>
        <w:tc>
          <w:tcPr>
            <w:tcW w:w="850" w:type="dxa"/>
          </w:tcPr>
          <w:p w14:paraId="5A4F4184">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12.00</w:t>
            </w:r>
          </w:p>
        </w:tc>
        <w:tc>
          <w:tcPr>
            <w:tcW w:w="1493" w:type="dxa"/>
          </w:tcPr>
          <w:p w14:paraId="6C9FFB2F">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12.87</w:t>
            </w:r>
          </w:p>
        </w:tc>
      </w:tr>
    </w:tbl>
    <w:p w14:paraId="1734558A">
      <w:pPr>
        <w:numPr>
          <w:ilvl w:val="0"/>
          <w:numId w:val="0"/>
        </w:numPr>
        <w:spacing w:line="440" w:lineRule="exact"/>
        <w:ind w:left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三标段：</w:t>
      </w:r>
    </w:p>
    <w:tbl>
      <w:tblPr>
        <w:tblStyle w:val="9"/>
        <w:tblW w:w="10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1858"/>
        <w:gridCol w:w="1071"/>
        <w:gridCol w:w="929"/>
        <w:gridCol w:w="914"/>
        <w:gridCol w:w="836"/>
        <w:gridCol w:w="771"/>
        <w:gridCol w:w="771"/>
        <w:gridCol w:w="850"/>
        <w:gridCol w:w="1493"/>
      </w:tblGrid>
      <w:tr w14:paraId="5549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57" w:type="dxa"/>
            <w:vAlign w:val="center"/>
          </w:tcPr>
          <w:p w14:paraId="5AE036B9">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序号</w:t>
            </w:r>
          </w:p>
        </w:tc>
        <w:tc>
          <w:tcPr>
            <w:tcW w:w="1858" w:type="dxa"/>
            <w:vAlign w:val="center"/>
          </w:tcPr>
          <w:p w14:paraId="7609CCCF">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单位名称</w:t>
            </w:r>
          </w:p>
        </w:tc>
        <w:tc>
          <w:tcPr>
            <w:tcW w:w="1071" w:type="dxa"/>
            <w:vAlign w:val="center"/>
          </w:tcPr>
          <w:p w14:paraId="066830AE">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评委A</w:t>
            </w:r>
          </w:p>
        </w:tc>
        <w:tc>
          <w:tcPr>
            <w:tcW w:w="929" w:type="dxa"/>
            <w:vAlign w:val="center"/>
          </w:tcPr>
          <w:p w14:paraId="16819775">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评委B</w:t>
            </w:r>
          </w:p>
        </w:tc>
        <w:tc>
          <w:tcPr>
            <w:tcW w:w="914" w:type="dxa"/>
            <w:vAlign w:val="center"/>
          </w:tcPr>
          <w:p w14:paraId="27320C81">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评委C</w:t>
            </w:r>
          </w:p>
        </w:tc>
        <w:tc>
          <w:tcPr>
            <w:tcW w:w="836" w:type="dxa"/>
            <w:vAlign w:val="center"/>
          </w:tcPr>
          <w:p w14:paraId="28C3C141">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评委D</w:t>
            </w:r>
          </w:p>
        </w:tc>
        <w:tc>
          <w:tcPr>
            <w:tcW w:w="771" w:type="dxa"/>
            <w:vAlign w:val="center"/>
          </w:tcPr>
          <w:p w14:paraId="6C57131A">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评委E</w:t>
            </w:r>
          </w:p>
        </w:tc>
        <w:tc>
          <w:tcPr>
            <w:tcW w:w="771" w:type="dxa"/>
            <w:vAlign w:val="center"/>
          </w:tcPr>
          <w:p w14:paraId="563390C0">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评委D</w:t>
            </w:r>
          </w:p>
        </w:tc>
        <w:tc>
          <w:tcPr>
            <w:tcW w:w="850" w:type="dxa"/>
            <w:vAlign w:val="center"/>
          </w:tcPr>
          <w:p w14:paraId="2A457DB8">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评委E</w:t>
            </w:r>
          </w:p>
        </w:tc>
        <w:tc>
          <w:tcPr>
            <w:tcW w:w="1493" w:type="dxa"/>
            <w:vAlign w:val="center"/>
          </w:tcPr>
          <w:p w14:paraId="1F1AB1FA">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lang w:val="en-US" w:eastAsia="zh-CN"/>
              </w:rPr>
              <w:t>经济</w:t>
            </w:r>
            <w:r>
              <w:rPr>
                <w:rFonts w:hint="eastAsia" w:ascii="宋体" w:hAnsi="宋体" w:eastAsia="宋体" w:cs="宋体"/>
                <w:color w:val="auto"/>
                <w:sz w:val="21"/>
                <w:szCs w:val="21"/>
                <w:highlight w:val="none"/>
              </w:rPr>
              <w:t>标得分</w:t>
            </w:r>
          </w:p>
        </w:tc>
      </w:tr>
      <w:tr w14:paraId="17C03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tcPr>
          <w:p w14:paraId="4CE9927F">
            <w:pPr>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858" w:type="dxa"/>
            <w:vAlign w:val="center"/>
          </w:tcPr>
          <w:p w14:paraId="523391D4">
            <w:pPr>
              <w:spacing w:line="440" w:lineRule="exact"/>
              <w:jc w:val="center"/>
              <w:rPr>
                <w:rFonts w:hint="default" w:ascii="宋体" w:hAnsi="宋体" w:eastAsia="宋体" w:cs="宋体"/>
                <w:color w:val="auto"/>
                <w:sz w:val="20"/>
                <w:szCs w:val="20"/>
                <w:highlight w:val="none"/>
                <w:vertAlign w:val="baseline"/>
                <w:lang w:val="en-US" w:eastAsia="zh-CN"/>
              </w:rPr>
            </w:pPr>
            <w:r>
              <w:rPr>
                <w:rFonts w:hint="eastAsia" w:ascii="宋体" w:hAnsi="宋体" w:cs="宋体"/>
                <w:color w:val="auto"/>
                <w:sz w:val="20"/>
                <w:szCs w:val="20"/>
                <w:highlight w:val="none"/>
                <w:vertAlign w:val="baseline"/>
                <w:lang w:val="en-US" w:eastAsia="zh-CN"/>
              </w:rPr>
              <w:t>焦作天诚建设工程有限公司</w:t>
            </w:r>
          </w:p>
        </w:tc>
        <w:tc>
          <w:tcPr>
            <w:tcW w:w="1071" w:type="dxa"/>
          </w:tcPr>
          <w:p w14:paraId="5ECA001A">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12.50</w:t>
            </w:r>
          </w:p>
        </w:tc>
        <w:tc>
          <w:tcPr>
            <w:tcW w:w="929" w:type="dxa"/>
          </w:tcPr>
          <w:p w14:paraId="733DA365">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11.00</w:t>
            </w:r>
          </w:p>
        </w:tc>
        <w:tc>
          <w:tcPr>
            <w:tcW w:w="914" w:type="dxa"/>
          </w:tcPr>
          <w:p w14:paraId="1A1B92E0">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13.00</w:t>
            </w:r>
          </w:p>
        </w:tc>
        <w:tc>
          <w:tcPr>
            <w:tcW w:w="836" w:type="dxa"/>
          </w:tcPr>
          <w:p w14:paraId="3A166C36">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12.00</w:t>
            </w:r>
          </w:p>
        </w:tc>
        <w:tc>
          <w:tcPr>
            <w:tcW w:w="771" w:type="dxa"/>
          </w:tcPr>
          <w:p w14:paraId="37B75F8E">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12.50</w:t>
            </w:r>
          </w:p>
        </w:tc>
        <w:tc>
          <w:tcPr>
            <w:tcW w:w="771" w:type="dxa"/>
          </w:tcPr>
          <w:p w14:paraId="0640DBFD">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13.00</w:t>
            </w:r>
          </w:p>
        </w:tc>
        <w:tc>
          <w:tcPr>
            <w:tcW w:w="850" w:type="dxa"/>
          </w:tcPr>
          <w:p w14:paraId="5D04F877">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12.00</w:t>
            </w:r>
          </w:p>
        </w:tc>
        <w:tc>
          <w:tcPr>
            <w:tcW w:w="1493" w:type="dxa"/>
          </w:tcPr>
          <w:p w14:paraId="2DEB1A1F">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12.29</w:t>
            </w:r>
          </w:p>
        </w:tc>
      </w:tr>
      <w:tr w14:paraId="7B466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tcPr>
          <w:p w14:paraId="2B899D6B">
            <w:pPr>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858" w:type="dxa"/>
            <w:vAlign w:val="center"/>
          </w:tcPr>
          <w:p w14:paraId="30E84FE0">
            <w:pPr>
              <w:tabs>
                <w:tab w:val="left" w:pos="2020"/>
              </w:tabs>
              <w:jc w:val="center"/>
              <w:rPr>
                <w:rFonts w:hint="default" w:ascii="宋体" w:hAnsi="宋体" w:eastAsia="宋体" w:cs="宋体"/>
                <w:color w:val="auto"/>
                <w:sz w:val="20"/>
                <w:szCs w:val="20"/>
                <w:highlight w:val="none"/>
                <w:vertAlign w:val="baseline"/>
                <w:lang w:val="en-US" w:eastAsia="zh-CN"/>
              </w:rPr>
            </w:pPr>
            <w:r>
              <w:rPr>
                <w:rFonts w:hint="eastAsia" w:ascii="宋体" w:hAnsi="宋体" w:cs="宋体"/>
                <w:spacing w:val="-12"/>
                <w:sz w:val="20"/>
                <w:szCs w:val="20"/>
                <w:lang w:val="en-US" w:eastAsia="zh-CN"/>
              </w:rPr>
              <w:t>河南众平建设工程有限公司</w:t>
            </w:r>
          </w:p>
        </w:tc>
        <w:tc>
          <w:tcPr>
            <w:tcW w:w="1071" w:type="dxa"/>
          </w:tcPr>
          <w:p w14:paraId="7F79AE52">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16.50</w:t>
            </w:r>
          </w:p>
        </w:tc>
        <w:tc>
          <w:tcPr>
            <w:tcW w:w="929" w:type="dxa"/>
          </w:tcPr>
          <w:p w14:paraId="234F6225">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16.00</w:t>
            </w:r>
          </w:p>
        </w:tc>
        <w:tc>
          <w:tcPr>
            <w:tcW w:w="914" w:type="dxa"/>
          </w:tcPr>
          <w:p w14:paraId="753783DB">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16.00</w:t>
            </w:r>
          </w:p>
        </w:tc>
        <w:tc>
          <w:tcPr>
            <w:tcW w:w="836" w:type="dxa"/>
          </w:tcPr>
          <w:p w14:paraId="6708E3E2">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17.00</w:t>
            </w:r>
          </w:p>
        </w:tc>
        <w:tc>
          <w:tcPr>
            <w:tcW w:w="771" w:type="dxa"/>
          </w:tcPr>
          <w:p w14:paraId="1651EDEF">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17.30</w:t>
            </w:r>
          </w:p>
        </w:tc>
        <w:tc>
          <w:tcPr>
            <w:tcW w:w="771" w:type="dxa"/>
          </w:tcPr>
          <w:p w14:paraId="5210674D">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20.00</w:t>
            </w:r>
          </w:p>
        </w:tc>
        <w:tc>
          <w:tcPr>
            <w:tcW w:w="850" w:type="dxa"/>
          </w:tcPr>
          <w:p w14:paraId="3B19966A">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18.00</w:t>
            </w:r>
          </w:p>
        </w:tc>
        <w:tc>
          <w:tcPr>
            <w:tcW w:w="1493" w:type="dxa"/>
          </w:tcPr>
          <w:p w14:paraId="64EE161B">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17.26</w:t>
            </w:r>
          </w:p>
        </w:tc>
      </w:tr>
      <w:tr w14:paraId="6FE38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tcPr>
          <w:p w14:paraId="4C2C8276">
            <w:pPr>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858" w:type="dxa"/>
            <w:vAlign w:val="center"/>
          </w:tcPr>
          <w:p w14:paraId="09B9CCD0">
            <w:pPr>
              <w:tabs>
                <w:tab w:val="left" w:pos="2020"/>
              </w:tabs>
              <w:jc w:val="center"/>
              <w:rPr>
                <w:rFonts w:hint="default" w:ascii="宋体" w:hAnsi="宋体" w:eastAsia="宋体" w:cs="宋体"/>
                <w:color w:val="auto"/>
                <w:sz w:val="20"/>
                <w:szCs w:val="20"/>
                <w:highlight w:val="none"/>
                <w:vertAlign w:val="baseline"/>
                <w:lang w:val="en-US" w:eastAsia="zh-CN"/>
              </w:rPr>
            </w:pPr>
            <w:r>
              <w:rPr>
                <w:rFonts w:hint="eastAsia" w:ascii="宋体" w:hAnsi="宋体" w:cs="宋体"/>
                <w:color w:val="auto"/>
                <w:sz w:val="20"/>
                <w:szCs w:val="20"/>
                <w:highlight w:val="none"/>
                <w:vertAlign w:val="baseline"/>
                <w:lang w:val="en-US" w:eastAsia="zh-CN"/>
              </w:rPr>
              <w:t>河南荣庆建筑工程有限公司</w:t>
            </w:r>
          </w:p>
        </w:tc>
        <w:tc>
          <w:tcPr>
            <w:tcW w:w="1071" w:type="dxa"/>
          </w:tcPr>
          <w:p w14:paraId="24C4704D">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13.20</w:t>
            </w:r>
          </w:p>
        </w:tc>
        <w:tc>
          <w:tcPr>
            <w:tcW w:w="929" w:type="dxa"/>
          </w:tcPr>
          <w:p w14:paraId="1DBB1DA5">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13.00</w:t>
            </w:r>
          </w:p>
        </w:tc>
        <w:tc>
          <w:tcPr>
            <w:tcW w:w="914" w:type="dxa"/>
          </w:tcPr>
          <w:p w14:paraId="4FC08530">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14.00</w:t>
            </w:r>
          </w:p>
        </w:tc>
        <w:tc>
          <w:tcPr>
            <w:tcW w:w="836" w:type="dxa"/>
          </w:tcPr>
          <w:p w14:paraId="26F5134A">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13.00</w:t>
            </w:r>
          </w:p>
        </w:tc>
        <w:tc>
          <w:tcPr>
            <w:tcW w:w="771" w:type="dxa"/>
          </w:tcPr>
          <w:p w14:paraId="1C8D364B">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14.30</w:t>
            </w:r>
          </w:p>
        </w:tc>
        <w:tc>
          <w:tcPr>
            <w:tcW w:w="771" w:type="dxa"/>
          </w:tcPr>
          <w:p w14:paraId="50C0F063">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14.00</w:t>
            </w:r>
          </w:p>
        </w:tc>
        <w:tc>
          <w:tcPr>
            <w:tcW w:w="850" w:type="dxa"/>
          </w:tcPr>
          <w:p w14:paraId="5DF650C6">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13.00</w:t>
            </w:r>
          </w:p>
        </w:tc>
        <w:tc>
          <w:tcPr>
            <w:tcW w:w="1493" w:type="dxa"/>
          </w:tcPr>
          <w:p w14:paraId="6B5C7AB2">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13.5</w:t>
            </w:r>
          </w:p>
        </w:tc>
      </w:tr>
      <w:tr w14:paraId="4F187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tcPr>
          <w:p w14:paraId="57D1EA83">
            <w:pPr>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858" w:type="dxa"/>
            <w:vAlign w:val="center"/>
          </w:tcPr>
          <w:p w14:paraId="170A308E">
            <w:pPr>
              <w:tabs>
                <w:tab w:val="left" w:pos="2020"/>
              </w:tabs>
              <w:jc w:val="center"/>
              <w:rPr>
                <w:rFonts w:hint="default"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河南盛联市政工程有限公司</w:t>
            </w:r>
          </w:p>
        </w:tc>
        <w:tc>
          <w:tcPr>
            <w:tcW w:w="1071" w:type="dxa"/>
          </w:tcPr>
          <w:p w14:paraId="60C084EF">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13.90</w:t>
            </w:r>
          </w:p>
        </w:tc>
        <w:tc>
          <w:tcPr>
            <w:tcW w:w="929" w:type="dxa"/>
          </w:tcPr>
          <w:p w14:paraId="4AE988C9">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13.00</w:t>
            </w:r>
          </w:p>
        </w:tc>
        <w:tc>
          <w:tcPr>
            <w:tcW w:w="914" w:type="dxa"/>
          </w:tcPr>
          <w:p w14:paraId="11244314">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14.00</w:t>
            </w:r>
          </w:p>
        </w:tc>
        <w:tc>
          <w:tcPr>
            <w:tcW w:w="836" w:type="dxa"/>
          </w:tcPr>
          <w:p w14:paraId="3F9662FE">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14.00</w:t>
            </w:r>
          </w:p>
        </w:tc>
        <w:tc>
          <w:tcPr>
            <w:tcW w:w="771" w:type="dxa"/>
          </w:tcPr>
          <w:p w14:paraId="38AF47AA">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14.80</w:t>
            </w:r>
          </w:p>
        </w:tc>
        <w:tc>
          <w:tcPr>
            <w:tcW w:w="771" w:type="dxa"/>
          </w:tcPr>
          <w:p w14:paraId="0CECE240">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15.00</w:t>
            </w:r>
          </w:p>
        </w:tc>
        <w:tc>
          <w:tcPr>
            <w:tcW w:w="850" w:type="dxa"/>
          </w:tcPr>
          <w:p w14:paraId="679CD94C">
            <w:pPr>
              <w:spacing w:line="440" w:lineRule="exact"/>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15.00</w:t>
            </w:r>
          </w:p>
        </w:tc>
        <w:tc>
          <w:tcPr>
            <w:tcW w:w="1493" w:type="dxa"/>
          </w:tcPr>
          <w:p w14:paraId="5D28D813">
            <w:pPr>
              <w:spacing w:line="44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14.24</w:t>
            </w:r>
          </w:p>
        </w:tc>
      </w:tr>
    </w:tbl>
    <w:p w14:paraId="2E37DBD1">
      <w:pPr>
        <w:numPr>
          <w:ilvl w:val="0"/>
          <w:numId w:val="1"/>
        </w:numPr>
        <w:spacing w:line="440" w:lineRule="exact"/>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所有投标人总得分情况：</w:t>
      </w:r>
    </w:p>
    <w:p w14:paraId="38D9A277">
      <w:pPr>
        <w:numPr>
          <w:ilvl w:val="0"/>
          <w:numId w:val="0"/>
        </w:numPr>
        <w:spacing w:line="440" w:lineRule="exact"/>
        <w:ind w:left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一标段：</w:t>
      </w:r>
    </w:p>
    <w:tbl>
      <w:tblPr>
        <w:tblStyle w:val="9"/>
        <w:tblW w:w="99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0"/>
        <w:gridCol w:w="5567"/>
        <w:gridCol w:w="1646"/>
        <w:gridCol w:w="1449"/>
      </w:tblGrid>
      <w:tr w14:paraId="3519F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Align w:val="center"/>
          </w:tcPr>
          <w:p w14:paraId="33590E28">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序号</w:t>
            </w:r>
          </w:p>
        </w:tc>
        <w:tc>
          <w:tcPr>
            <w:tcW w:w="5567" w:type="dxa"/>
            <w:vAlign w:val="center"/>
          </w:tcPr>
          <w:p w14:paraId="6C1BD8EA">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单位名称</w:t>
            </w:r>
          </w:p>
        </w:tc>
        <w:tc>
          <w:tcPr>
            <w:tcW w:w="1646" w:type="dxa"/>
            <w:vAlign w:val="center"/>
          </w:tcPr>
          <w:p w14:paraId="02BED918">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最终得分</w:t>
            </w:r>
          </w:p>
        </w:tc>
        <w:tc>
          <w:tcPr>
            <w:tcW w:w="1449" w:type="dxa"/>
            <w:vAlign w:val="center"/>
          </w:tcPr>
          <w:p w14:paraId="2677ED65">
            <w:pPr>
              <w:spacing w:line="440" w:lineRule="exact"/>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lang w:val="en-US" w:eastAsia="zh-CN"/>
              </w:rPr>
              <w:t>排序</w:t>
            </w:r>
          </w:p>
        </w:tc>
      </w:tr>
      <w:tr w14:paraId="73010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Align w:val="center"/>
          </w:tcPr>
          <w:p w14:paraId="117813BA">
            <w:pPr>
              <w:spacing w:line="44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5567" w:type="dxa"/>
            <w:vAlign w:val="center"/>
          </w:tcPr>
          <w:p w14:paraId="524B2842">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cs="宋体"/>
                <w:spacing w:val="-12"/>
                <w:sz w:val="20"/>
                <w:szCs w:val="20"/>
                <w:lang w:val="en-US" w:eastAsia="zh-CN"/>
              </w:rPr>
              <w:t>武陟县城乡建设工程公司</w:t>
            </w:r>
          </w:p>
        </w:tc>
        <w:tc>
          <w:tcPr>
            <w:tcW w:w="1646" w:type="dxa"/>
            <w:vAlign w:val="center"/>
          </w:tcPr>
          <w:p w14:paraId="3ADCAD08">
            <w:pPr>
              <w:spacing w:line="440" w:lineRule="exact"/>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83.67</w:t>
            </w:r>
          </w:p>
        </w:tc>
        <w:tc>
          <w:tcPr>
            <w:tcW w:w="1449" w:type="dxa"/>
            <w:vAlign w:val="center"/>
          </w:tcPr>
          <w:p w14:paraId="6178DE98">
            <w:pPr>
              <w:spacing w:line="44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p>
        </w:tc>
      </w:tr>
      <w:tr w14:paraId="0D8A5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270" w:type="dxa"/>
            <w:vAlign w:val="center"/>
          </w:tcPr>
          <w:p w14:paraId="4B2C6DDF">
            <w:pPr>
              <w:spacing w:line="44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5567" w:type="dxa"/>
            <w:vAlign w:val="center"/>
          </w:tcPr>
          <w:p w14:paraId="08132C5F">
            <w:pPr>
              <w:tabs>
                <w:tab w:val="left" w:pos="2020"/>
              </w:tabs>
              <w:jc w:val="center"/>
              <w:rPr>
                <w:rFonts w:hint="eastAsia" w:ascii="宋体" w:hAnsi="宋体" w:eastAsia="宋体" w:cs="宋体"/>
                <w:color w:val="auto"/>
                <w:sz w:val="21"/>
                <w:szCs w:val="21"/>
                <w:highlight w:val="none"/>
                <w:vertAlign w:val="baseline"/>
              </w:rPr>
            </w:pPr>
            <w:r>
              <w:rPr>
                <w:rFonts w:hint="eastAsia" w:ascii="宋体" w:hAnsi="宋体" w:cs="宋体"/>
                <w:color w:val="auto"/>
                <w:sz w:val="20"/>
                <w:szCs w:val="20"/>
                <w:highlight w:val="none"/>
                <w:vertAlign w:val="baseline"/>
                <w:lang w:val="en-US" w:eastAsia="zh-CN"/>
              </w:rPr>
              <w:t>河南荣庆建筑工程有限公司</w:t>
            </w:r>
          </w:p>
        </w:tc>
        <w:tc>
          <w:tcPr>
            <w:tcW w:w="1646" w:type="dxa"/>
            <w:vAlign w:val="center"/>
          </w:tcPr>
          <w:p w14:paraId="478F3BBB">
            <w:pPr>
              <w:spacing w:line="440" w:lineRule="exact"/>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78.72</w:t>
            </w:r>
          </w:p>
        </w:tc>
        <w:tc>
          <w:tcPr>
            <w:tcW w:w="1449" w:type="dxa"/>
            <w:vAlign w:val="center"/>
          </w:tcPr>
          <w:p w14:paraId="6E4C9B66">
            <w:pPr>
              <w:spacing w:line="440" w:lineRule="exact"/>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r>
      <w:tr w14:paraId="7A88B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270" w:type="dxa"/>
            <w:vAlign w:val="center"/>
          </w:tcPr>
          <w:p w14:paraId="41D1EE83">
            <w:pPr>
              <w:spacing w:line="44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5567" w:type="dxa"/>
            <w:vAlign w:val="center"/>
          </w:tcPr>
          <w:p w14:paraId="564E5B50">
            <w:pPr>
              <w:tabs>
                <w:tab w:val="left" w:pos="2020"/>
              </w:tabs>
              <w:jc w:val="center"/>
              <w:rPr>
                <w:rFonts w:hint="eastAsia" w:ascii="宋体" w:hAnsi="宋体" w:eastAsia="宋体" w:cs="宋体"/>
                <w:color w:val="auto"/>
                <w:sz w:val="21"/>
                <w:szCs w:val="21"/>
                <w:highlight w:val="none"/>
                <w:vertAlign w:val="baseline"/>
              </w:rPr>
            </w:pPr>
            <w:r>
              <w:rPr>
                <w:rFonts w:hint="eastAsia" w:ascii="宋体" w:hAnsi="宋体" w:cs="宋体"/>
                <w:spacing w:val="-12"/>
                <w:sz w:val="20"/>
                <w:szCs w:val="20"/>
                <w:lang w:val="en-US" w:eastAsia="zh-CN"/>
              </w:rPr>
              <w:t>河南奎秦建设工程有限公司</w:t>
            </w:r>
          </w:p>
        </w:tc>
        <w:tc>
          <w:tcPr>
            <w:tcW w:w="1646" w:type="dxa"/>
            <w:vAlign w:val="center"/>
          </w:tcPr>
          <w:p w14:paraId="05D8058A">
            <w:pPr>
              <w:spacing w:line="440" w:lineRule="exact"/>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77.47</w:t>
            </w:r>
          </w:p>
        </w:tc>
        <w:tc>
          <w:tcPr>
            <w:tcW w:w="1449" w:type="dxa"/>
            <w:vAlign w:val="center"/>
          </w:tcPr>
          <w:p w14:paraId="4DD4FC14">
            <w:pPr>
              <w:spacing w:line="440" w:lineRule="exact"/>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w:t>
            </w:r>
          </w:p>
        </w:tc>
      </w:tr>
      <w:tr w14:paraId="7F0F6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Align w:val="center"/>
          </w:tcPr>
          <w:p w14:paraId="00FC3302">
            <w:pPr>
              <w:spacing w:line="44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5567" w:type="dxa"/>
            <w:vAlign w:val="center"/>
          </w:tcPr>
          <w:p w14:paraId="37B3BA67">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cs="宋体"/>
                <w:color w:val="auto"/>
                <w:sz w:val="20"/>
                <w:szCs w:val="20"/>
                <w:highlight w:val="none"/>
                <w:vertAlign w:val="baseline"/>
                <w:lang w:val="en-US" w:eastAsia="zh-CN"/>
              </w:rPr>
              <w:t>河南利昌建筑工程有限公司</w:t>
            </w:r>
          </w:p>
        </w:tc>
        <w:tc>
          <w:tcPr>
            <w:tcW w:w="1646" w:type="dxa"/>
            <w:vAlign w:val="center"/>
          </w:tcPr>
          <w:p w14:paraId="02659115">
            <w:pPr>
              <w:spacing w:line="440" w:lineRule="exact"/>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77.13</w:t>
            </w:r>
          </w:p>
        </w:tc>
        <w:tc>
          <w:tcPr>
            <w:tcW w:w="1449" w:type="dxa"/>
            <w:vAlign w:val="center"/>
          </w:tcPr>
          <w:p w14:paraId="4B5EDB9C">
            <w:pPr>
              <w:spacing w:line="44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4</w:t>
            </w:r>
          </w:p>
        </w:tc>
      </w:tr>
    </w:tbl>
    <w:p w14:paraId="39F4F25E">
      <w:pPr>
        <w:numPr>
          <w:ilvl w:val="0"/>
          <w:numId w:val="0"/>
        </w:numPr>
        <w:spacing w:line="440" w:lineRule="exact"/>
        <w:ind w:left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二标段：</w:t>
      </w:r>
    </w:p>
    <w:tbl>
      <w:tblPr>
        <w:tblStyle w:val="9"/>
        <w:tblW w:w="99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0"/>
        <w:gridCol w:w="5567"/>
        <w:gridCol w:w="1646"/>
        <w:gridCol w:w="1449"/>
      </w:tblGrid>
      <w:tr w14:paraId="31D85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Align w:val="center"/>
          </w:tcPr>
          <w:p w14:paraId="76968E67">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序号</w:t>
            </w:r>
          </w:p>
        </w:tc>
        <w:tc>
          <w:tcPr>
            <w:tcW w:w="5567" w:type="dxa"/>
            <w:vAlign w:val="center"/>
          </w:tcPr>
          <w:p w14:paraId="51FEAA7B">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单位名称</w:t>
            </w:r>
          </w:p>
        </w:tc>
        <w:tc>
          <w:tcPr>
            <w:tcW w:w="1646" w:type="dxa"/>
            <w:vAlign w:val="center"/>
          </w:tcPr>
          <w:p w14:paraId="73FDAD06">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最终得分</w:t>
            </w:r>
          </w:p>
        </w:tc>
        <w:tc>
          <w:tcPr>
            <w:tcW w:w="1449" w:type="dxa"/>
            <w:vAlign w:val="center"/>
          </w:tcPr>
          <w:p w14:paraId="6F971F0E">
            <w:pPr>
              <w:spacing w:line="440" w:lineRule="exact"/>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lang w:val="en-US" w:eastAsia="zh-CN"/>
              </w:rPr>
              <w:t>排序</w:t>
            </w:r>
          </w:p>
        </w:tc>
      </w:tr>
      <w:tr w14:paraId="3F65E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Align w:val="center"/>
          </w:tcPr>
          <w:p w14:paraId="34F8B1B1">
            <w:pPr>
              <w:spacing w:line="44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5567" w:type="dxa"/>
            <w:vAlign w:val="center"/>
          </w:tcPr>
          <w:p w14:paraId="49D0C6BB">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cs="宋体"/>
                <w:spacing w:val="-12"/>
                <w:sz w:val="20"/>
                <w:szCs w:val="20"/>
                <w:lang w:val="en-US" w:eastAsia="zh-CN"/>
              </w:rPr>
              <w:t>武陟县城乡建设工程公司</w:t>
            </w:r>
          </w:p>
        </w:tc>
        <w:tc>
          <w:tcPr>
            <w:tcW w:w="1646" w:type="dxa"/>
            <w:vAlign w:val="center"/>
          </w:tcPr>
          <w:p w14:paraId="29F186AB">
            <w:pPr>
              <w:spacing w:line="440" w:lineRule="exact"/>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83.41</w:t>
            </w:r>
          </w:p>
        </w:tc>
        <w:tc>
          <w:tcPr>
            <w:tcW w:w="1449" w:type="dxa"/>
            <w:vAlign w:val="center"/>
          </w:tcPr>
          <w:p w14:paraId="10E591CF">
            <w:pPr>
              <w:spacing w:line="44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p>
        </w:tc>
      </w:tr>
      <w:tr w14:paraId="43122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Align w:val="center"/>
          </w:tcPr>
          <w:p w14:paraId="3DED827A">
            <w:pPr>
              <w:spacing w:line="44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5567" w:type="dxa"/>
            <w:vAlign w:val="center"/>
          </w:tcPr>
          <w:p w14:paraId="2AACE0B7">
            <w:pPr>
              <w:tabs>
                <w:tab w:val="left" w:pos="2020"/>
              </w:tabs>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0"/>
                <w:szCs w:val="20"/>
                <w:highlight w:val="none"/>
                <w:vertAlign w:val="baseline"/>
                <w:lang w:val="en-US" w:eastAsia="zh-CN"/>
              </w:rPr>
              <w:t>河南盛联市政工程有限公司</w:t>
            </w:r>
          </w:p>
        </w:tc>
        <w:tc>
          <w:tcPr>
            <w:tcW w:w="1646" w:type="dxa"/>
            <w:vAlign w:val="center"/>
          </w:tcPr>
          <w:p w14:paraId="2DE60670">
            <w:pPr>
              <w:spacing w:line="440" w:lineRule="exact"/>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79.44</w:t>
            </w:r>
          </w:p>
        </w:tc>
        <w:tc>
          <w:tcPr>
            <w:tcW w:w="1449" w:type="dxa"/>
            <w:vAlign w:val="center"/>
          </w:tcPr>
          <w:p w14:paraId="06373B22">
            <w:pPr>
              <w:spacing w:line="44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w:t>
            </w:r>
          </w:p>
        </w:tc>
      </w:tr>
      <w:tr w14:paraId="613DE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Align w:val="center"/>
          </w:tcPr>
          <w:p w14:paraId="5CB5D8BC">
            <w:pPr>
              <w:spacing w:line="44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5567" w:type="dxa"/>
            <w:vAlign w:val="center"/>
          </w:tcPr>
          <w:p w14:paraId="45573314">
            <w:pPr>
              <w:tabs>
                <w:tab w:val="left" w:pos="2020"/>
              </w:tabs>
              <w:jc w:val="center"/>
              <w:rPr>
                <w:rFonts w:hint="eastAsia" w:ascii="宋体" w:hAnsi="宋体" w:eastAsia="宋体" w:cs="宋体"/>
                <w:color w:val="auto"/>
                <w:sz w:val="21"/>
                <w:szCs w:val="21"/>
                <w:highlight w:val="none"/>
                <w:vertAlign w:val="baseline"/>
              </w:rPr>
            </w:pPr>
            <w:r>
              <w:rPr>
                <w:rFonts w:hint="eastAsia" w:ascii="宋体" w:hAnsi="宋体" w:cs="宋体"/>
                <w:color w:val="auto"/>
                <w:sz w:val="20"/>
                <w:szCs w:val="20"/>
                <w:highlight w:val="none"/>
                <w:vertAlign w:val="baseline"/>
                <w:lang w:val="en-US" w:eastAsia="zh-CN"/>
              </w:rPr>
              <w:t>河南利昌建筑工程有限公司</w:t>
            </w:r>
          </w:p>
        </w:tc>
        <w:tc>
          <w:tcPr>
            <w:tcW w:w="1646" w:type="dxa"/>
            <w:vAlign w:val="center"/>
          </w:tcPr>
          <w:p w14:paraId="2E90CD65">
            <w:pPr>
              <w:spacing w:line="440" w:lineRule="exact"/>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77.93</w:t>
            </w:r>
          </w:p>
        </w:tc>
        <w:tc>
          <w:tcPr>
            <w:tcW w:w="1449" w:type="dxa"/>
            <w:vAlign w:val="center"/>
          </w:tcPr>
          <w:p w14:paraId="10D10A23">
            <w:pPr>
              <w:spacing w:line="440" w:lineRule="exact"/>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w:t>
            </w:r>
          </w:p>
        </w:tc>
      </w:tr>
      <w:tr w14:paraId="2F28F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Align w:val="center"/>
          </w:tcPr>
          <w:p w14:paraId="78E15A31">
            <w:pPr>
              <w:spacing w:line="44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5567" w:type="dxa"/>
            <w:vAlign w:val="center"/>
          </w:tcPr>
          <w:p w14:paraId="677E29C8">
            <w:pPr>
              <w:tabs>
                <w:tab w:val="left" w:pos="2020"/>
              </w:tabs>
              <w:jc w:val="center"/>
              <w:rPr>
                <w:rFonts w:hint="eastAsia" w:ascii="宋体" w:hAnsi="宋体" w:eastAsia="宋体" w:cs="宋体"/>
                <w:color w:val="auto"/>
                <w:sz w:val="21"/>
                <w:szCs w:val="21"/>
                <w:highlight w:val="none"/>
                <w:vertAlign w:val="baseline"/>
              </w:rPr>
            </w:pPr>
            <w:r>
              <w:rPr>
                <w:rFonts w:hint="eastAsia" w:ascii="宋体" w:hAnsi="宋体" w:cs="宋体"/>
                <w:spacing w:val="-12"/>
                <w:sz w:val="20"/>
                <w:szCs w:val="20"/>
                <w:lang w:val="en-US" w:eastAsia="zh-CN"/>
              </w:rPr>
              <w:t>河南奎秦建设工程有限公司</w:t>
            </w:r>
          </w:p>
        </w:tc>
        <w:tc>
          <w:tcPr>
            <w:tcW w:w="1646" w:type="dxa"/>
            <w:vAlign w:val="center"/>
          </w:tcPr>
          <w:p w14:paraId="6DE8B30F">
            <w:pPr>
              <w:spacing w:line="440" w:lineRule="exact"/>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76.46</w:t>
            </w:r>
          </w:p>
        </w:tc>
        <w:tc>
          <w:tcPr>
            <w:tcW w:w="1449" w:type="dxa"/>
            <w:vAlign w:val="center"/>
          </w:tcPr>
          <w:p w14:paraId="736230C9">
            <w:pPr>
              <w:spacing w:line="44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4</w:t>
            </w:r>
          </w:p>
        </w:tc>
      </w:tr>
    </w:tbl>
    <w:p w14:paraId="02080B24">
      <w:pPr>
        <w:numPr>
          <w:ilvl w:val="0"/>
          <w:numId w:val="0"/>
        </w:numPr>
        <w:spacing w:line="440" w:lineRule="exact"/>
        <w:ind w:left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三标段：</w:t>
      </w:r>
    </w:p>
    <w:tbl>
      <w:tblPr>
        <w:tblStyle w:val="9"/>
        <w:tblW w:w="99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0"/>
        <w:gridCol w:w="5567"/>
        <w:gridCol w:w="1646"/>
        <w:gridCol w:w="1449"/>
      </w:tblGrid>
      <w:tr w14:paraId="7FD7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Align w:val="center"/>
          </w:tcPr>
          <w:p w14:paraId="5591353B">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序号</w:t>
            </w:r>
          </w:p>
        </w:tc>
        <w:tc>
          <w:tcPr>
            <w:tcW w:w="5567" w:type="dxa"/>
            <w:vAlign w:val="center"/>
          </w:tcPr>
          <w:p w14:paraId="3B701322">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单位名称</w:t>
            </w:r>
          </w:p>
        </w:tc>
        <w:tc>
          <w:tcPr>
            <w:tcW w:w="1646" w:type="dxa"/>
            <w:vAlign w:val="center"/>
          </w:tcPr>
          <w:p w14:paraId="27DB8081">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最终得分</w:t>
            </w:r>
          </w:p>
        </w:tc>
        <w:tc>
          <w:tcPr>
            <w:tcW w:w="1449" w:type="dxa"/>
            <w:vAlign w:val="center"/>
          </w:tcPr>
          <w:p w14:paraId="5BF9511C">
            <w:pPr>
              <w:spacing w:line="440" w:lineRule="exact"/>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lang w:val="en-US" w:eastAsia="zh-CN"/>
              </w:rPr>
              <w:t>排序</w:t>
            </w:r>
          </w:p>
        </w:tc>
      </w:tr>
      <w:tr w14:paraId="10F7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Align w:val="center"/>
          </w:tcPr>
          <w:p w14:paraId="4837FD18">
            <w:pPr>
              <w:spacing w:line="44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5567" w:type="dxa"/>
            <w:vAlign w:val="center"/>
          </w:tcPr>
          <w:p w14:paraId="7BC60570">
            <w:pPr>
              <w:spacing w:line="440" w:lineRule="exact"/>
              <w:jc w:val="center"/>
              <w:rPr>
                <w:rFonts w:hint="eastAsia" w:ascii="宋体" w:hAnsi="宋体" w:eastAsia="宋体" w:cs="宋体"/>
                <w:color w:val="auto"/>
                <w:sz w:val="21"/>
                <w:szCs w:val="21"/>
                <w:highlight w:val="none"/>
                <w:vertAlign w:val="baseline"/>
              </w:rPr>
            </w:pPr>
            <w:r>
              <w:rPr>
                <w:rFonts w:hint="eastAsia" w:ascii="宋体" w:hAnsi="宋体" w:cs="宋体"/>
                <w:spacing w:val="-12"/>
                <w:sz w:val="20"/>
                <w:szCs w:val="20"/>
                <w:lang w:val="en-US" w:eastAsia="zh-CN"/>
              </w:rPr>
              <w:t>河南众平建设工程有限公司</w:t>
            </w:r>
          </w:p>
        </w:tc>
        <w:tc>
          <w:tcPr>
            <w:tcW w:w="1646" w:type="dxa"/>
            <w:vAlign w:val="center"/>
          </w:tcPr>
          <w:p w14:paraId="05D5533E">
            <w:pPr>
              <w:spacing w:line="440" w:lineRule="exact"/>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85.53</w:t>
            </w:r>
          </w:p>
        </w:tc>
        <w:tc>
          <w:tcPr>
            <w:tcW w:w="1449" w:type="dxa"/>
            <w:vAlign w:val="center"/>
          </w:tcPr>
          <w:p w14:paraId="00E46BAD">
            <w:pPr>
              <w:spacing w:line="44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p>
        </w:tc>
      </w:tr>
      <w:tr w14:paraId="50AA7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Align w:val="center"/>
          </w:tcPr>
          <w:p w14:paraId="2D7D6AD5">
            <w:pPr>
              <w:spacing w:line="44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5567" w:type="dxa"/>
            <w:vAlign w:val="center"/>
          </w:tcPr>
          <w:p w14:paraId="1E0DB4F0">
            <w:pPr>
              <w:tabs>
                <w:tab w:val="left" w:pos="2020"/>
              </w:tabs>
              <w:jc w:val="center"/>
              <w:rPr>
                <w:rFonts w:hint="eastAsia" w:ascii="宋体" w:hAnsi="宋体" w:eastAsia="宋体" w:cs="宋体"/>
                <w:color w:val="auto"/>
                <w:sz w:val="21"/>
                <w:szCs w:val="21"/>
                <w:highlight w:val="none"/>
                <w:vertAlign w:val="baseline"/>
              </w:rPr>
            </w:pPr>
            <w:r>
              <w:rPr>
                <w:rFonts w:hint="eastAsia" w:ascii="宋体" w:hAnsi="宋体" w:cs="宋体"/>
                <w:color w:val="auto"/>
                <w:sz w:val="20"/>
                <w:szCs w:val="20"/>
                <w:highlight w:val="none"/>
                <w:vertAlign w:val="baseline"/>
                <w:lang w:val="en-US" w:eastAsia="zh-CN"/>
              </w:rPr>
              <w:t>河南荣庆建筑工程有限公司</w:t>
            </w:r>
          </w:p>
        </w:tc>
        <w:tc>
          <w:tcPr>
            <w:tcW w:w="1646" w:type="dxa"/>
            <w:vAlign w:val="center"/>
          </w:tcPr>
          <w:p w14:paraId="4E4B105C">
            <w:pPr>
              <w:spacing w:line="440" w:lineRule="exact"/>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79.1</w:t>
            </w:r>
          </w:p>
        </w:tc>
        <w:tc>
          <w:tcPr>
            <w:tcW w:w="1449" w:type="dxa"/>
            <w:vAlign w:val="center"/>
          </w:tcPr>
          <w:p w14:paraId="5F8AEDB6">
            <w:pPr>
              <w:spacing w:line="44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w:t>
            </w:r>
          </w:p>
        </w:tc>
      </w:tr>
      <w:tr w14:paraId="5A686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Align w:val="center"/>
          </w:tcPr>
          <w:p w14:paraId="00355565">
            <w:pPr>
              <w:spacing w:line="44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5567" w:type="dxa"/>
            <w:vAlign w:val="center"/>
          </w:tcPr>
          <w:p w14:paraId="4458DE20">
            <w:pPr>
              <w:tabs>
                <w:tab w:val="left" w:pos="2020"/>
              </w:tabs>
              <w:jc w:val="center"/>
              <w:rPr>
                <w:rFonts w:hint="eastAsia" w:ascii="宋体" w:hAnsi="宋体" w:eastAsia="宋体" w:cs="宋体"/>
                <w:color w:val="auto"/>
                <w:sz w:val="21"/>
                <w:szCs w:val="21"/>
                <w:highlight w:val="none"/>
                <w:vertAlign w:val="baseline"/>
              </w:rPr>
            </w:pPr>
            <w:r>
              <w:rPr>
                <w:rFonts w:hint="eastAsia" w:ascii="宋体" w:hAnsi="宋体" w:cs="宋体"/>
                <w:color w:val="auto"/>
                <w:sz w:val="20"/>
                <w:szCs w:val="20"/>
                <w:highlight w:val="none"/>
                <w:vertAlign w:val="baseline"/>
                <w:lang w:val="en-US" w:eastAsia="zh-CN"/>
              </w:rPr>
              <w:t>焦作天诚建设工程有限公司</w:t>
            </w:r>
          </w:p>
        </w:tc>
        <w:tc>
          <w:tcPr>
            <w:tcW w:w="1646" w:type="dxa"/>
            <w:vAlign w:val="center"/>
          </w:tcPr>
          <w:p w14:paraId="5CFEA1B7">
            <w:pPr>
              <w:spacing w:line="440" w:lineRule="exact"/>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78.62</w:t>
            </w:r>
          </w:p>
        </w:tc>
        <w:tc>
          <w:tcPr>
            <w:tcW w:w="1449" w:type="dxa"/>
            <w:vAlign w:val="center"/>
          </w:tcPr>
          <w:p w14:paraId="5619A603">
            <w:pPr>
              <w:spacing w:line="440" w:lineRule="exact"/>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w:t>
            </w:r>
          </w:p>
        </w:tc>
      </w:tr>
      <w:tr w14:paraId="4EE6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Align w:val="center"/>
          </w:tcPr>
          <w:p w14:paraId="6BC0EEF3">
            <w:pPr>
              <w:spacing w:line="44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5567" w:type="dxa"/>
            <w:vAlign w:val="center"/>
          </w:tcPr>
          <w:p w14:paraId="32121F10">
            <w:pPr>
              <w:tabs>
                <w:tab w:val="left" w:pos="2020"/>
              </w:tabs>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0"/>
                <w:szCs w:val="20"/>
                <w:highlight w:val="none"/>
                <w:vertAlign w:val="baseline"/>
                <w:lang w:val="en-US" w:eastAsia="zh-CN"/>
              </w:rPr>
              <w:t>河南盛联市政工程有限公司</w:t>
            </w:r>
          </w:p>
        </w:tc>
        <w:tc>
          <w:tcPr>
            <w:tcW w:w="1646" w:type="dxa"/>
            <w:vAlign w:val="center"/>
          </w:tcPr>
          <w:p w14:paraId="0129D6F3">
            <w:pPr>
              <w:spacing w:line="440" w:lineRule="exact"/>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78.61</w:t>
            </w:r>
          </w:p>
        </w:tc>
        <w:tc>
          <w:tcPr>
            <w:tcW w:w="1449" w:type="dxa"/>
            <w:vAlign w:val="center"/>
          </w:tcPr>
          <w:p w14:paraId="028B40E4">
            <w:pPr>
              <w:spacing w:line="44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4</w:t>
            </w:r>
          </w:p>
        </w:tc>
      </w:tr>
    </w:tbl>
    <w:p w14:paraId="7DD25BF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十一、</w:t>
      </w:r>
      <w:r>
        <w:rPr>
          <w:rFonts w:hint="eastAsia" w:ascii="宋体" w:hAnsi="宋体" w:cs="宋体"/>
          <w:color w:val="auto"/>
          <w:szCs w:val="21"/>
          <w:highlight w:val="none"/>
        </w:rPr>
        <w:t xml:space="preserve"> 评标结果公示期</w:t>
      </w:r>
    </w:p>
    <w:p w14:paraId="79522EB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2025年</w:t>
      </w:r>
      <w:r>
        <w:rPr>
          <w:rFonts w:hint="eastAsia" w:ascii="宋体" w:hAnsi="宋体" w:cs="宋体"/>
          <w:color w:val="auto"/>
          <w:szCs w:val="21"/>
          <w:highlight w:val="none"/>
          <w:lang w:val="en-US" w:eastAsia="zh-CN"/>
        </w:rPr>
        <w:t xml:space="preserve">  09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16</w:t>
      </w:r>
      <w:r>
        <w:rPr>
          <w:rFonts w:hint="eastAsia" w:ascii="宋体" w:hAnsi="宋体" w:cs="宋体"/>
          <w:color w:val="auto"/>
          <w:szCs w:val="21"/>
          <w:highlight w:val="none"/>
        </w:rPr>
        <w:t>日至2025年</w:t>
      </w:r>
      <w:r>
        <w:rPr>
          <w:rFonts w:hint="eastAsia" w:ascii="宋体" w:hAnsi="宋体" w:cs="宋体"/>
          <w:color w:val="auto"/>
          <w:szCs w:val="21"/>
          <w:highlight w:val="none"/>
          <w:lang w:val="en-US" w:eastAsia="zh-CN"/>
        </w:rPr>
        <w:t>09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19 </w:t>
      </w:r>
      <w:r>
        <w:rPr>
          <w:rFonts w:hint="eastAsia" w:ascii="宋体" w:hAnsi="宋体" w:cs="宋体"/>
          <w:color w:val="auto"/>
          <w:szCs w:val="21"/>
          <w:highlight w:val="none"/>
        </w:rPr>
        <w:t>日</w:t>
      </w:r>
    </w:p>
    <w:p w14:paraId="5911AE0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十二</w:t>
      </w:r>
      <w:r>
        <w:rPr>
          <w:rFonts w:hint="eastAsia" w:ascii="宋体" w:hAnsi="宋体" w:cs="宋体"/>
          <w:color w:val="auto"/>
          <w:szCs w:val="21"/>
          <w:highlight w:val="none"/>
        </w:rPr>
        <w:t xml:space="preserve"> 异议和投诉</w:t>
      </w:r>
    </w:p>
    <w:p w14:paraId="46DD5AC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对以上评标结果有异议的，请于公示期内，以书面形式（书面材料须有单位公章和法定代表人签字或签章）向招标人提出，逾期不再受理。对异议答复不满意的，请在公示之日起10日内（异议答复期间不计算在内），根据《工程建设项目招标投标活动投诉处理办法》（国家发改委等七部委11号令）规定向监督部门提出。</w:t>
      </w:r>
    </w:p>
    <w:p w14:paraId="791199C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十三</w:t>
      </w:r>
      <w:r>
        <w:rPr>
          <w:rFonts w:hint="eastAsia" w:ascii="宋体" w:hAnsi="宋体" w:cs="宋体"/>
          <w:color w:val="auto"/>
          <w:szCs w:val="21"/>
          <w:highlight w:val="none"/>
        </w:rPr>
        <w:t>、 联系人信息</w:t>
      </w:r>
    </w:p>
    <w:p w14:paraId="6D9186A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招标人：武陟县住房和城乡建设局</w:t>
      </w:r>
    </w:p>
    <w:p w14:paraId="63DA80A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联系人：古治华</w:t>
      </w:r>
    </w:p>
    <w:p w14:paraId="7363A91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电话：13782877852</w:t>
      </w:r>
    </w:p>
    <w:p w14:paraId="280A9A8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地址：河南省武陟县和平路118号</w:t>
      </w:r>
    </w:p>
    <w:p w14:paraId="5A2FF92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代理机构：河南庆耀工程管理有限公司</w:t>
      </w:r>
    </w:p>
    <w:p w14:paraId="42A5682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 系 人：董春雷</w:t>
      </w:r>
    </w:p>
    <w:p w14:paraId="653B2C4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联系电话：17788159786</w:t>
      </w:r>
    </w:p>
    <w:p w14:paraId="3EC1B62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地址：河南省郑州市高新技术产业开发区电厂路80号河南省大学科技园(东区)16号楼C座301室</w:t>
      </w:r>
    </w:p>
    <w:p w14:paraId="16D1C0F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监督部门：</w:t>
      </w:r>
    </w:p>
    <w:p w14:paraId="743AC0D4">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武陟县招标投标办公室</w:t>
      </w:r>
    </w:p>
    <w:p w14:paraId="053FA8D9">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联系人：赵女士         电话：0391-7282769</w:t>
      </w:r>
    </w:p>
    <w:p w14:paraId="11CDBE82">
      <w:pPr>
        <w:spacing w:line="440" w:lineRule="exact"/>
        <w:ind w:firstLine="420" w:firstLineChars="200"/>
        <w:jc w:val="right"/>
        <w:rPr>
          <w:rFonts w:hint="eastAsia" w:ascii="宋体" w:hAnsi="宋体" w:cs="宋体"/>
          <w:color w:val="auto"/>
          <w:szCs w:val="21"/>
          <w:highlight w:val="none"/>
        </w:rPr>
      </w:pPr>
      <w:r>
        <w:rPr>
          <w:rFonts w:hint="eastAsia" w:ascii="宋体" w:hAnsi="宋体" w:cs="宋体"/>
          <w:color w:val="auto"/>
          <w:szCs w:val="21"/>
          <w:highlight w:val="none"/>
          <w:lang w:eastAsia="zh-CN"/>
        </w:rPr>
        <w:t>武陟县住房和城乡建设局</w:t>
      </w:r>
    </w:p>
    <w:p w14:paraId="7A7D7B2D">
      <w:pPr>
        <w:spacing w:line="440" w:lineRule="exact"/>
        <w:jc w:val="right"/>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09</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16</w:t>
      </w:r>
      <w:bookmarkStart w:id="0" w:name="_GoBack"/>
      <w:bookmarkEnd w:id="0"/>
      <w:r>
        <w:rPr>
          <w:rFonts w:hint="eastAsia" w:ascii="宋体" w:hAnsi="宋体" w:cs="宋体"/>
          <w:color w:val="auto"/>
          <w:sz w:val="24"/>
          <w:highlight w:val="none"/>
        </w:rPr>
        <w:t>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imesNewRomanPSMT">
    <w:altName w:val="Times New Roman"/>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3C0782"/>
    <w:multiLevelType w:val="singleLevel"/>
    <w:tmpl w:val="503C0782"/>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8531B"/>
    <w:rsid w:val="0A011CD2"/>
    <w:rsid w:val="0B9D53CE"/>
    <w:rsid w:val="12031421"/>
    <w:rsid w:val="12504601"/>
    <w:rsid w:val="1CF172DE"/>
    <w:rsid w:val="1E4F1B7B"/>
    <w:rsid w:val="23B51EDC"/>
    <w:rsid w:val="32521652"/>
    <w:rsid w:val="331A7FAD"/>
    <w:rsid w:val="346477D1"/>
    <w:rsid w:val="384F602E"/>
    <w:rsid w:val="40A94AAB"/>
    <w:rsid w:val="41A63226"/>
    <w:rsid w:val="49A4416B"/>
    <w:rsid w:val="4D3A6AAA"/>
    <w:rsid w:val="4DDF05A5"/>
    <w:rsid w:val="5B3D7694"/>
    <w:rsid w:val="5D907DD7"/>
    <w:rsid w:val="71775FF0"/>
    <w:rsid w:val="75151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rPr>
      <w:kern w:val="0"/>
    </w:rPr>
  </w:style>
  <w:style w:type="paragraph" w:styleId="3">
    <w:name w:val="Body Text First Indent"/>
    <w:basedOn w:val="2"/>
    <w:next w:val="4"/>
    <w:qFormat/>
    <w:uiPriority w:val="0"/>
    <w:pPr>
      <w:ind w:firstLine="976" w:firstLineChars="200"/>
    </w:pPr>
  </w:style>
  <w:style w:type="paragraph" w:styleId="4">
    <w:name w:val="Body Text First Indent 2"/>
    <w:basedOn w:val="5"/>
    <w:next w:val="1"/>
    <w:qFormat/>
    <w:uiPriority w:val="0"/>
    <w:pPr>
      <w:keepNext w:val="0"/>
      <w:keepLines w:val="0"/>
      <w:widowControl w:val="0"/>
      <w:suppressLineNumbers w:val="0"/>
      <w:autoSpaceDE w:val="0"/>
      <w:autoSpaceDN w:val="0"/>
      <w:adjustRightInd w:val="0"/>
      <w:ind w:left="540" w:firstLine="420"/>
      <w:jc w:val="left"/>
    </w:pPr>
    <w:rPr>
      <w:rFonts w:hint="eastAsia" w:ascii="宋体" w:hAnsi="Calibri" w:eastAsia="宋体" w:cs="Times New Roman"/>
      <w:color w:val="000000"/>
      <w:kern w:val="0"/>
      <w:sz w:val="28"/>
      <w:szCs w:val="28"/>
      <w:lang w:val="en-US" w:eastAsia="zh-CN" w:bidi="ar"/>
    </w:rPr>
  </w:style>
  <w:style w:type="paragraph" w:styleId="5">
    <w:name w:val="Body Text Indent"/>
    <w:basedOn w:val="1"/>
    <w:next w:val="6"/>
    <w:qFormat/>
    <w:uiPriority w:val="0"/>
    <w:pPr>
      <w:spacing w:after="120" w:afterLines="0"/>
      <w:ind w:left="420" w:leftChars="200"/>
    </w:pPr>
  </w:style>
  <w:style w:type="paragraph" w:styleId="6">
    <w:name w:val="envelope return"/>
    <w:basedOn w:val="1"/>
    <w:qFormat/>
    <w:uiPriority w:val="0"/>
    <w:pPr>
      <w:snapToGrid w:val="0"/>
    </w:pPr>
    <w:rPr>
      <w:rFonts w:ascii="Arial" w:hAnsi="Arial"/>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UserStyle_0"/>
    <w:qFormat/>
    <w:uiPriority w:val="0"/>
    <w:pPr>
      <w:textAlignment w:val="baseline"/>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3045</Words>
  <Characters>4576</Characters>
  <Lines>0</Lines>
  <Paragraphs>0</Paragraphs>
  <TotalTime>27</TotalTime>
  <ScaleCrop>false</ScaleCrop>
  <LinksUpToDate>false</LinksUpToDate>
  <CharactersWithSpaces>4984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2025-04-30T08:56:00Z</dcterms:created>
  <dc:creator>Administrator</dc:creator>
  <cp:lastModifiedBy>Administrator</cp:lastModifiedBy>
  <cp:lastPrinted>2025-09-15T02:36:00Z</cp:lastPrinted>
  <dcterms:modified xsi:type="dcterms:W3CDTF">2025-09-16T09:24:50Z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eyJoZGlkIjoiNGY1YmM0ZjQwMmQzMmZiZjIzOWRiMTBkOWY2MTQzODgifQ==</vt:lpwstr>
  </property>
  <property fmtid="{D5CDD505-2E9C-101B-9397-08002B2CF9AE}" pid="4" name="ICV">
    <vt:lpwstr>7FD51744715A4917BC0AA615A1BD66D3_12</vt:lpwstr>
  </property>
</Properties>
</file>