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4" w:tblpY="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845"/>
        <w:gridCol w:w="1836"/>
        <w:gridCol w:w="2841"/>
      </w:tblGrid>
      <w:tr w14:paraId="37FF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845" w:type="dxa"/>
          </w:tcPr>
          <w:p w14:paraId="685BDE2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836" w:type="dxa"/>
          </w:tcPr>
          <w:p w14:paraId="3181FF4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2841" w:type="dxa"/>
          </w:tcPr>
          <w:p w14:paraId="5D9AD4B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F2E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845" w:type="dxa"/>
          </w:tcPr>
          <w:p w14:paraId="74D70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河南聚丰肥业有限公司</w:t>
            </w:r>
          </w:p>
          <w:p w14:paraId="6FC67B9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  <w:vAlign w:val="center"/>
          </w:tcPr>
          <w:p w14:paraId="0C6E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82.24</w:t>
            </w:r>
          </w:p>
        </w:tc>
        <w:tc>
          <w:tcPr>
            <w:tcW w:w="2841" w:type="dxa"/>
          </w:tcPr>
          <w:p w14:paraId="18E66D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0B8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845" w:type="dxa"/>
            <w:vAlign w:val="top"/>
          </w:tcPr>
          <w:p w14:paraId="2440E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河南傲松农业生物科技有限公司</w:t>
            </w:r>
          </w:p>
          <w:p w14:paraId="2373056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  <w:vAlign w:val="center"/>
          </w:tcPr>
          <w:p w14:paraId="27EF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41" w:type="dxa"/>
            <w:vAlign w:val="top"/>
          </w:tcPr>
          <w:p w14:paraId="513AE12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4FC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845" w:type="dxa"/>
          </w:tcPr>
          <w:p w14:paraId="35F7E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河南艾农肥业有限公司</w:t>
            </w:r>
          </w:p>
          <w:p w14:paraId="59C60B3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  <w:vAlign w:val="center"/>
          </w:tcPr>
          <w:p w14:paraId="4CAC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78.14</w:t>
            </w:r>
          </w:p>
        </w:tc>
        <w:tc>
          <w:tcPr>
            <w:tcW w:w="2841" w:type="dxa"/>
          </w:tcPr>
          <w:p w14:paraId="7EB9A30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E9B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845" w:type="dxa"/>
          </w:tcPr>
          <w:p w14:paraId="17707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河南羴鹰有机肥料有限公司</w:t>
            </w:r>
          </w:p>
          <w:p w14:paraId="07BA277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  <w:vAlign w:val="center"/>
          </w:tcPr>
          <w:p w14:paraId="36ED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77.11</w:t>
            </w:r>
          </w:p>
        </w:tc>
        <w:tc>
          <w:tcPr>
            <w:tcW w:w="2841" w:type="dxa"/>
          </w:tcPr>
          <w:p w14:paraId="66BC0A5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 w14:paraId="62B0E917"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未中标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的</w:t>
      </w:r>
      <w:bookmarkStart w:id="0" w:name="OLE_LINK1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评审得分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与排序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1456D"/>
    <w:rsid w:val="052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2025-04-08T07:40:00Z</dcterms:created>
  <dc:creator>张鹏</dc:creator>
  <cp:lastModifiedBy>张鹏</cp:lastModifiedBy>
  <dcterms:modified xsi:type="dcterms:W3CDTF">2025-04-08T07:49:20Z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BF618DDF1DA04F2DB8958965CD71A582_11</vt:lpwstr>
  </property>
  <property fmtid="{D5CDD505-2E9C-101B-9397-08002B2CF9AE}" pid="4" name="KSOTemplateDocerSaveRecord">
    <vt:lpwstr>eyJoZGlkIjoiNTAzNjI4MjEwZjc4YjBjNzM0ODBlOTQwZGVhZjM5ZjAiLCJ1c2VySWQiOiIxNDQ5NTMyMjQwIn0=</vt:lpwstr>
  </property>
</Properties>
</file>